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19374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Московской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Фонд развития и поддержки социально-значимых проектов «Наше время»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ОАНО «Гимназия имени Петра Первого»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Тихомирова Н.В.</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гимназии по УМР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Чуносова Л.Н.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23-ОД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1285072)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г.о. Мытищи</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2023-2024 уч.г.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193744" w:id="5"/>
    <w:p>
      <w:pPr>
        <w:sectPr>
          <w:pgSz w:w="11906" w:h="16383" w:orient="portrait"/>
        </w:sectPr>
      </w:pPr>
    </w:p>
    <w:bookmarkEnd w:id="5"/>
    <w:bookmarkEnd w:id="0"/>
    <w:bookmarkStart w:name="block-919374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9193746" w:id="8"/>
    <w:p>
      <w:pPr>
        <w:sectPr>
          <w:pgSz w:w="11906" w:h="16383" w:orient="portrait"/>
        </w:sectPr>
      </w:pPr>
    </w:p>
    <w:bookmarkEnd w:id="8"/>
    <w:bookmarkEnd w:id="6"/>
    <w:bookmarkStart w:name="block-919373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9193739" w:id="10"/>
    <w:p>
      <w:pPr>
        <w:sectPr>
          <w:pgSz w:w="11906" w:h="16383" w:orient="portrait"/>
        </w:sectPr>
      </w:pPr>
    </w:p>
    <w:bookmarkEnd w:id="10"/>
    <w:bookmarkEnd w:id="9"/>
    <w:bookmarkStart w:name="block-9193740"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9193740" w:id="12"/>
    <w:p>
      <w:pPr>
        <w:sectPr>
          <w:pgSz w:w="11906" w:h="16383" w:orient="portrait"/>
        </w:sectPr>
      </w:pPr>
    </w:p>
    <w:bookmarkEnd w:id="12"/>
    <w:bookmarkEnd w:id="11"/>
    <w:bookmarkStart w:name="block-9193741"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141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Название модуля</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14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9193741" w:id="14"/>
    <w:p>
      <w:pPr>
        <w:sectPr>
          <w:pgSz w:w="16383" w:h="11906" w:orient="landscape"/>
        </w:sectPr>
      </w:pPr>
    </w:p>
    <w:bookmarkEnd w:id="14"/>
    <w:bookmarkEnd w:id="13"/>
    <w:bookmarkStart w:name="block-9193742"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6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24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Наглядная школа. Математика. 2 класс" ООО"ЭКЗАМЕН-МЕДИА"</w:t>
            </w: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ЭОР: "Математика, 2 класс" ООО"ЯКласс"</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8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4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6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20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30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9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193742" w:id="16"/>
    <w:p>
      <w:pPr>
        <w:sectPr>
          <w:pgSz w:w="16383" w:h="11906" w:orient="landscape"/>
        </w:sectPr>
      </w:pPr>
    </w:p>
    <w:bookmarkEnd w:id="16"/>
    <w:bookmarkEnd w:id="15"/>
    <w:bookmarkStart w:name="block-9193743"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7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9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8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3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2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10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22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3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9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2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193743" w:id="18"/>
    <w:p>
      <w:pPr>
        <w:sectPr>
          <w:pgSz w:w="16383" w:h="11906" w:orient="landscape"/>
        </w:sectPr>
      </w:pPr>
    </w:p>
    <w:bookmarkEnd w:id="18"/>
    <w:bookmarkEnd w:id="17"/>
    <w:bookmarkStart w:name="block-9193745"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(в 2 частях), 2 класс/ Моро М.И., Бантова М.А., Бельтюкова Г.В. и другие,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ccd20f5-4b97-462e-8469-dea56de20829" w:id="21"/>
      <w:r>
        <w:rPr>
          <w:rFonts w:ascii="Times New Roman" w:hAnsi="Times New Roman"/>
          <w:b w:val="false"/>
          <w:i w:val="false"/>
          <w:color w:val="000000"/>
          <w:sz w:val="28"/>
        </w:rPr>
        <w:t>Моро, Волкова: Для тех, кто любит математику. 2 класс. Учебное пособие. ФГОС. М.: Изд. "Просвещение", 2023г.</w:t>
      </w:r>
      <w:bookmarkEnd w:id="21"/>
      <w:r>
        <w:rPr>
          <w:sz w:val="28"/>
        </w:rPr>
        <w:br/>
      </w:r>
      <w:r>
        <w:rPr>
          <w:sz w:val="28"/>
        </w:rPr>
        <w:br/>
      </w:r>
      <w:bookmarkStart w:name="4ccd20f5-4b97-462e-8469-dea56de20829" w:id="22"/>
      <w:r>
        <w:rPr>
          <w:rFonts w:ascii="Times New Roman" w:hAnsi="Times New Roman"/>
          <w:b w:val="false"/>
          <w:i w:val="false"/>
          <w:color w:val="000000"/>
          <w:sz w:val="28"/>
        </w:rPr>
        <w:t xml:space="preserve"> Светлана Волкова: Математика и конструирование. 2 класс. ФГОС.</w:t>
      </w:r>
      <w:bookmarkEnd w:id="22"/>
      <w:r>
        <w:rPr>
          <w:sz w:val="28"/>
        </w:rPr>
        <w:br/>
      </w:r>
      <w:bookmarkStart w:name="4ccd20f5-4b97-462e-8469-dea56de20829" w:id="23"/>
      <w:r>
        <w:rPr>
          <w:rFonts w:ascii="Times New Roman" w:hAnsi="Times New Roman"/>
          <w:b w:val="false"/>
          <w:i w:val="false"/>
          <w:color w:val="000000"/>
          <w:sz w:val="28"/>
        </w:rPr>
        <w:t xml:space="preserve"> М.: Изд. "Просвещение", 2023г.</w:t>
      </w:r>
      <w:bookmarkEnd w:id="23"/>
      <w:r>
        <w:rPr>
          <w:sz w:val="28"/>
        </w:rPr>
        <w:br/>
      </w:r>
      <w:r>
        <w:rPr>
          <w:sz w:val="28"/>
        </w:rPr>
        <w:br/>
      </w:r>
      <w:bookmarkStart w:name="4ccd20f5-4b97-462e-8469-dea56de20829" w:id="24"/>
      <w:r>
        <w:rPr>
          <w:rFonts w:ascii="Times New Roman" w:hAnsi="Times New Roman"/>
          <w:b w:val="false"/>
          <w:i w:val="false"/>
          <w:color w:val="000000"/>
          <w:sz w:val="28"/>
        </w:rPr>
        <w:t xml:space="preserve"> Светлана Волкова: Математика. 2 класс. Устные упражнения. Учебное пособие. ФГОС. М.: "Просвещение", 2021</w:t>
      </w:r>
      <w:bookmarkEnd w:id="24"/>
      <w:r>
        <w:rPr>
          <w:sz w:val="28"/>
        </w:rPr>
        <w:br/>
      </w:r>
      <w:r>
        <w:rPr>
          <w:sz w:val="28"/>
        </w:rPr>
        <w:br/>
      </w:r>
      <w:bookmarkStart w:name="4ccd20f5-4b97-462e-8469-dea56de20829" w:id="25"/>
      <w:r>
        <w:rPr>
          <w:rFonts w:ascii="Times New Roman" w:hAnsi="Times New Roman"/>
          <w:b w:val="false"/>
          <w:i w:val="false"/>
          <w:color w:val="000000"/>
          <w:sz w:val="28"/>
        </w:rPr>
        <w:t xml:space="preserve"> Математика. Проверочные работы. 2 класс. Волкова С. И. М.: Изд. "Просвещение", 2023г.</w:t>
      </w:r>
      <w:bookmarkEnd w:id="25"/>
      <w:r>
        <w:rPr>
          <w:sz w:val="28"/>
        </w:rPr>
        <w:br/>
      </w:r>
      <w:r>
        <w:rPr>
          <w:sz w:val="28"/>
        </w:rPr>
        <w:br/>
      </w:r>
      <w:r>
        <w:rPr>
          <w:sz w:val="28"/>
        </w:rPr>
        <w:br/>
      </w:r>
      <w:bookmarkStart w:name="4ccd20f5-4b97-462e-8469-dea56de20829" w:id="26"/>
      <w:r>
        <w:rPr>
          <w:rFonts w:ascii="Times New Roman" w:hAnsi="Times New Roman"/>
          <w:b w:val="false"/>
          <w:i w:val="false"/>
          <w:color w:val="000000"/>
          <w:sz w:val="28"/>
        </w:rPr>
        <w:t xml:space="preserve"> Бантова, Бельтюкова, Степанова: Математика. 2 класс. Методические рекомендации к учебнику М.И. Моро. ФГОС</w:t>
      </w:r>
      <w:bookmarkEnd w:id="26"/>
      <w:r>
        <w:rPr>
          <w:sz w:val="28"/>
        </w:rPr>
        <w:br/>
      </w:r>
      <w:bookmarkStart w:name="4ccd20f5-4b97-462e-8469-dea56de20829" w:id="27"/>
      <w:r>
        <w:rPr>
          <w:rFonts w:ascii="Times New Roman" w:hAnsi="Times New Roman"/>
          <w:b w:val="false"/>
          <w:i w:val="false"/>
          <w:color w:val="000000"/>
          <w:sz w:val="28"/>
        </w:rPr>
        <w:t xml:space="preserve"> М.: Изд. "Просвещение", 2019г.</w:t>
      </w:r>
      <w:bookmarkEnd w:id="27"/>
      <w:r>
        <w:rPr>
          <w:sz w:val="28"/>
        </w:rPr>
        <w:br/>
      </w:r>
      <w:r>
        <w:rPr>
          <w:sz w:val="28"/>
        </w:rPr>
        <w:br/>
      </w:r>
      <w:r>
        <w:rPr>
          <w:sz w:val="28"/>
        </w:rPr>
        <w:br/>
      </w:r>
      <w:bookmarkStart w:name="4ccd20f5-4b97-462e-8469-dea56de20829" w:id="28"/>
      <w:r>
        <w:rPr>
          <w:rFonts w:ascii="Times New Roman" w:hAnsi="Times New Roman"/>
          <w:b w:val="false"/>
          <w:i w:val="false"/>
          <w:color w:val="000000"/>
          <w:sz w:val="28"/>
        </w:rPr>
        <w:t xml:space="preserve"> Ситникова, Яценко - Математика. 2 класс. Поурочные разработки к УМК М.И. Моро и др. "Школа России". ФГОС. Изд.: "Вако"</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563541b-dafa-4bd9-a500-57d2c647696a" w:id="29"/>
      <w:r>
        <w:rPr>
          <w:rFonts w:ascii="Times New Roman" w:hAnsi="Times New Roman"/>
          <w:b w:val="false"/>
          <w:i w:val="false"/>
          <w:color w:val="000000"/>
          <w:sz w:val="28"/>
        </w:rPr>
        <w:t>ЭОР: "Математика, 2 класс" ООО"ЯКласс"</w:t>
      </w:r>
      <w:bookmarkEnd w:id="29"/>
      <w:r>
        <w:rPr>
          <w:sz w:val="28"/>
        </w:rPr>
        <w:br/>
      </w:r>
      <w:bookmarkStart w:name="c563541b-dafa-4bd9-a500-57d2c647696a" w:id="30"/>
      <w:r>
        <w:rPr>
          <w:rFonts w:ascii="Times New Roman" w:hAnsi="Times New Roman"/>
          <w:b w:val="false"/>
          <w:i w:val="false"/>
          <w:color w:val="000000"/>
          <w:sz w:val="28"/>
        </w:rPr>
        <w:t xml:space="preserve"> Наглядная школа. Математика. 2 класс ООО "ЭКЗАМЕН-МЕДИА"</w:t>
      </w:r>
      <w:bookmarkEnd w:id="3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193745" w:id="31"/>
    <w:p>
      <w:pPr>
        <w:sectPr>
          <w:pgSz w:w="11906" w:h="16383" w:orient="portrait"/>
        </w:sectPr>
      </w:pPr>
    </w:p>
    <w:bookmarkEnd w:id="31"/>
    <w:bookmarkEnd w:id="19"/>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