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Look w:val="01E0" w:firstRow="1" w:lastRow="1" w:firstColumn="1" w:lastColumn="1" w:noHBand="0" w:noVBand="0"/>
      </w:tblPr>
      <w:tblGrid>
        <w:gridCol w:w="9356"/>
        <w:gridCol w:w="5245"/>
      </w:tblGrid>
      <w:tr w:rsidR="005C7658" w:rsidRPr="0096024A" w14:paraId="674362BC" w14:textId="77777777" w:rsidTr="001D0E15">
        <w:trPr>
          <w:trHeight w:val="2565"/>
        </w:trPr>
        <w:tc>
          <w:tcPr>
            <w:tcW w:w="9356" w:type="dxa"/>
          </w:tcPr>
          <w:p w14:paraId="4F890949" w14:textId="77777777" w:rsidR="005C7658" w:rsidRPr="0096024A" w:rsidRDefault="005C7658" w:rsidP="0096024A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024A">
              <w:rPr>
                <w:rFonts w:eastAsia="Calibri"/>
                <w:b/>
                <w:sz w:val="28"/>
                <w:szCs w:val="28"/>
                <w:lang w:eastAsia="en-US"/>
              </w:rPr>
              <w:t>Общеобразовательная автономная некоммерческая организация</w:t>
            </w:r>
          </w:p>
          <w:p w14:paraId="5736132E" w14:textId="77777777" w:rsidR="005C7658" w:rsidRPr="0096024A" w:rsidRDefault="005C7658" w:rsidP="0096024A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024A">
              <w:rPr>
                <w:rFonts w:eastAsia="Calibri"/>
                <w:b/>
                <w:sz w:val="28"/>
                <w:szCs w:val="28"/>
                <w:lang w:eastAsia="en-US"/>
              </w:rPr>
              <w:t>«Гимназия имени Петра Первого»</w:t>
            </w:r>
          </w:p>
          <w:p w14:paraId="508AA77F" w14:textId="46F0DC2D" w:rsidR="005C7658" w:rsidRPr="0096024A" w:rsidRDefault="001D0E15" w:rsidP="0096024A">
            <w:pPr>
              <w:spacing w:line="276" w:lineRule="auto"/>
              <w:ind w:right="-5177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B164EA" wp14:editId="20D92F1B">
                  <wp:extent cx="5600700" cy="1838325"/>
                  <wp:effectExtent l="0" t="0" r="0" b="9525"/>
                  <wp:docPr id="8716821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248A087" w14:textId="77777777" w:rsidR="005C7658" w:rsidRPr="0096024A" w:rsidRDefault="005C7658" w:rsidP="0096024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01EAC58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73C673BF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1F53670A" w14:textId="77777777" w:rsidR="005C7658" w:rsidRPr="0096024A" w:rsidRDefault="005C7658" w:rsidP="0096024A">
      <w:pPr>
        <w:spacing w:line="276" w:lineRule="auto"/>
        <w:jc w:val="center"/>
        <w:rPr>
          <w:b/>
          <w:sz w:val="28"/>
          <w:szCs w:val="28"/>
        </w:rPr>
      </w:pPr>
      <w:r w:rsidRPr="0096024A">
        <w:rPr>
          <w:b/>
          <w:sz w:val="28"/>
          <w:szCs w:val="28"/>
        </w:rPr>
        <w:t xml:space="preserve">РАБОЧАЯ ПРОГРАММА </w:t>
      </w:r>
    </w:p>
    <w:p w14:paraId="5DA4BFD3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  <w:r w:rsidRPr="0096024A">
        <w:rPr>
          <w:sz w:val="28"/>
          <w:szCs w:val="28"/>
        </w:rPr>
        <w:t xml:space="preserve">                                              внеурочной деятельности </w:t>
      </w:r>
    </w:p>
    <w:p w14:paraId="145FEFA6" w14:textId="77777777" w:rsidR="005C7658" w:rsidRPr="0096024A" w:rsidRDefault="005C7658" w:rsidP="0096024A">
      <w:pPr>
        <w:spacing w:line="276" w:lineRule="auto"/>
        <w:jc w:val="center"/>
        <w:rPr>
          <w:sz w:val="28"/>
          <w:szCs w:val="28"/>
        </w:rPr>
      </w:pPr>
    </w:p>
    <w:p w14:paraId="3F797FA8" w14:textId="1C58B3CF" w:rsidR="005C7658" w:rsidRPr="0096024A" w:rsidRDefault="005C7658" w:rsidP="0096024A">
      <w:pPr>
        <w:spacing w:line="276" w:lineRule="auto"/>
        <w:jc w:val="center"/>
        <w:rPr>
          <w:sz w:val="28"/>
          <w:szCs w:val="28"/>
          <w:u w:val="single"/>
        </w:rPr>
      </w:pPr>
      <w:r w:rsidRPr="0096024A">
        <w:rPr>
          <w:sz w:val="28"/>
          <w:szCs w:val="28"/>
        </w:rPr>
        <w:t xml:space="preserve">курс «Английская литература» </w:t>
      </w:r>
    </w:p>
    <w:p w14:paraId="33232D65" w14:textId="77777777" w:rsidR="005C7658" w:rsidRPr="0096024A" w:rsidRDefault="005C7658" w:rsidP="0096024A">
      <w:pPr>
        <w:spacing w:line="276" w:lineRule="auto"/>
        <w:jc w:val="center"/>
        <w:rPr>
          <w:sz w:val="28"/>
          <w:szCs w:val="28"/>
          <w:u w:val="single"/>
        </w:rPr>
      </w:pPr>
    </w:p>
    <w:p w14:paraId="67913B9A" w14:textId="410ADC25" w:rsidR="005C7658" w:rsidRPr="0096024A" w:rsidRDefault="005C7658" w:rsidP="0096024A">
      <w:pPr>
        <w:spacing w:line="276" w:lineRule="auto"/>
        <w:jc w:val="center"/>
        <w:rPr>
          <w:sz w:val="28"/>
          <w:szCs w:val="28"/>
        </w:rPr>
      </w:pPr>
      <w:r w:rsidRPr="0096024A">
        <w:rPr>
          <w:sz w:val="28"/>
          <w:szCs w:val="28"/>
        </w:rPr>
        <w:t xml:space="preserve">для </w:t>
      </w:r>
      <w:r w:rsidR="00E05ADA">
        <w:rPr>
          <w:sz w:val="28"/>
          <w:szCs w:val="28"/>
        </w:rPr>
        <w:t>9</w:t>
      </w:r>
      <w:r w:rsidRPr="0096024A">
        <w:rPr>
          <w:sz w:val="28"/>
          <w:szCs w:val="28"/>
        </w:rPr>
        <w:t xml:space="preserve"> класса</w:t>
      </w:r>
    </w:p>
    <w:p w14:paraId="49A880D3" w14:textId="77777777" w:rsidR="005C7658" w:rsidRPr="0096024A" w:rsidRDefault="005C7658" w:rsidP="0096024A">
      <w:pPr>
        <w:spacing w:line="276" w:lineRule="auto"/>
        <w:jc w:val="center"/>
        <w:rPr>
          <w:sz w:val="28"/>
          <w:szCs w:val="28"/>
          <w:u w:val="single"/>
        </w:rPr>
      </w:pPr>
    </w:p>
    <w:p w14:paraId="6062FE7C" w14:textId="77777777" w:rsidR="005C7658" w:rsidRPr="0096024A" w:rsidRDefault="005C7658" w:rsidP="0096024A">
      <w:pPr>
        <w:spacing w:line="276" w:lineRule="auto"/>
        <w:jc w:val="center"/>
        <w:rPr>
          <w:sz w:val="28"/>
          <w:szCs w:val="28"/>
          <w:u w:val="single"/>
        </w:rPr>
      </w:pPr>
    </w:p>
    <w:p w14:paraId="50C9C119" w14:textId="77777777" w:rsidR="005C7658" w:rsidRPr="0096024A" w:rsidRDefault="005C7658" w:rsidP="0096024A">
      <w:pPr>
        <w:spacing w:line="276" w:lineRule="auto"/>
        <w:jc w:val="center"/>
        <w:rPr>
          <w:sz w:val="28"/>
          <w:szCs w:val="28"/>
        </w:rPr>
      </w:pPr>
    </w:p>
    <w:p w14:paraId="226E7F15" w14:textId="20E001EC" w:rsidR="005C7658" w:rsidRPr="0096024A" w:rsidRDefault="005C7658" w:rsidP="0096024A">
      <w:pPr>
        <w:spacing w:line="276" w:lineRule="auto"/>
        <w:rPr>
          <w:sz w:val="28"/>
        </w:rPr>
      </w:pPr>
      <w:r w:rsidRPr="0096024A">
        <w:rPr>
          <w:sz w:val="28"/>
          <w:szCs w:val="28"/>
        </w:rPr>
        <w:t xml:space="preserve">            Учитель английского языка: </w:t>
      </w:r>
      <w:r w:rsidRPr="0096024A">
        <w:rPr>
          <w:sz w:val="28"/>
        </w:rPr>
        <w:t>Сорокина Александра Сергеевна</w:t>
      </w:r>
    </w:p>
    <w:p w14:paraId="49F19648" w14:textId="77777777" w:rsidR="005C7658" w:rsidRPr="0096024A" w:rsidRDefault="005C7658" w:rsidP="0096024A">
      <w:pPr>
        <w:spacing w:line="276" w:lineRule="auto"/>
        <w:jc w:val="center"/>
        <w:rPr>
          <w:sz w:val="28"/>
          <w:szCs w:val="28"/>
        </w:rPr>
      </w:pPr>
    </w:p>
    <w:p w14:paraId="541F2D15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4B11722B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7755B8E7" w14:textId="77777777" w:rsidR="005C7658" w:rsidRPr="0096024A" w:rsidRDefault="005C7658" w:rsidP="0096024A">
      <w:pPr>
        <w:spacing w:line="276" w:lineRule="auto"/>
        <w:ind w:left="6120"/>
        <w:rPr>
          <w:sz w:val="28"/>
          <w:szCs w:val="28"/>
        </w:rPr>
      </w:pPr>
    </w:p>
    <w:p w14:paraId="2EA37B97" w14:textId="77777777" w:rsidR="005C7658" w:rsidRPr="0096024A" w:rsidRDefault="005C7658" w:rsidP="0096024A">
      <w:pPr>
        <w:spacing w:line="276" w:lineRule="auto"/>
        <w:ind w:left="6120"/>
        <w:rPr>
          <w:sz w:val="28"/>
          <w:szCs w:val="28"/>
        </w:rPr>
      </w:pPr>
    </w:p>
    <w:p w14:paraId="50C92B7E" w14:textId="77777777" w:rsidR="005C7658" w:rsidRPr="0096024A" w:rsidRDefault="005C7658" w:rsidP="0096024A">
      <w:pPr>
        <w:spacing w:line="276" w:lineRule="auto"/>
        <w:ind w:left="6120"/>
        <w:rPr>
          <w:sz w:val="28"/>
          <w:szCs w:val="28"/>
        </w:rPr>
      </w:pPr>
    </w:p>
    <w:p w14:paraId="5096603B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33F6A102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178BA0F2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62AA27DF" w14:textId="77777777" w:rsidR="005C7658" w:rsidRDefault="005C7658" w:rsidP="0096024A">
      <w:pPr>
        <w:spacing w:line="276" w:lineRule="auto"/>
        <w:rPr>
          <w:sz w:val="28"/>
          <w:szCs w:val="28"/>
        </w:rPr>
      </w:pPr>
    </w:p>
    <w:p w14:paraId="01EF26C3" w14:textId="77777777" w:rsidR="001D0E15" w:rsidRPr="0096024A" w:rsidRDefault="001D0E15" w:rsidP="0096024A">
      <w:pPr>
        <w:spacing w:line="276" w:lineRule="auto"/>
        <w:rPr>
          <w:sz w:val="28"/>
          <w:szCs w:val="28"/>
        </w:rPr>
      </w:pPr>
    </w:p>
    <w:p w14:paraId="34C88C8D" w14:textId="77777777" w:rsidR="005C7658" w:rsidRPr="0096024A" w:rsidRDefault="005C7658" w:rsidP="0096024A">
      <w:pPr>
        <w:spacing w:line="276" w:lineRule="auto"/>
        <w:rPr>
          <w:sz w:val="28"/>
          <w:szCs w:val="28"/>
        </w:rPr>
      </w:pPr>
    </w:p>
    <w:p w14:paraId="0CC4BE57" w14:textId="77777777" w:rsidR="005C7658" w:rsidRPr="0096024A" w:rsidRDefault="005C7658" w:rsidP="0096024A">
      <w:pPr>
        <w:spacing w:line="276" w:lineRule="auto"/>
        <w:jc w:val="center"/>
        <w:rPr>
          <w:b/>
          <w:sz w:val="28"/>
          <w:szCs w:val="28"/>
        </w:rPr>
      </w:pPr>
    </w:p>
    <w:p w14:paraId="72C6BD29" w14:textId="77777777" w:rsidR="005C7658" w:rsidRPr="0096024A" w:rsidRDefault="005C7658" w:rsidP="0096024A">
      <w:pPr>
        <w:spacing w:line="276" w:lineRule="auto"/>
        <w:jc w:val="center"/>
        <w:rPr>
          <w:b/>
          <w:sz w:val="28"/>
          <w:szCs w:val="28"/>
        </w:rPr>
      </w:pPr>
      <w:r w:rsidRPr="0096024A">
        <w:rPr>
          <w:b/>
          <w:sz w:val="28"/>
          <w:szCs w:val="28"/>
        </w:rPr>
        <w:t>2022 – 2023 учебный год</w:t>
      </w:r>
    </w:p>
    <w:p w14:paraId="35C94D39" w14:textId="77777777" w:rsidR="00FA2CFC" w:rsidRPr="0096024A" w:rsidRDefault="00FA2CFC" w:rsidP="0096024A">
      <w:pPr>
        <w:spacing w:line="276" w:lineRule="auto"/>
        <w:jc w:val="center"/>
        <w:rPr>
          <w:b/>
          <w:sz w:val="28"/>
          <w:szCs w:val="28"/>
        </w:rPr>
      </w:pPr>
    </w:p>
    <w:p w14:paraId="678C3939" w14:textId="77777777" w:rsidR="00FA2CFC" w:rsidRPr="0096024A" w:rsidRDefault="00FA2CFC" w:rsidP="0096024A">
      <w:pPr>
        <w:spacing w:line="276" w:lineRule="auto"/>
        <w:jc w:val="center"/>
        <w:rPr>
          <w:b/>
          <w:sz w:val="28"/>
          <w:szCs w:val="28"/>
        </w:rPr>
      </w:pPr>
    </w:p>
    <w:p w14:paraId="62922D0A" w14:textId="589AAEBD" w:rsidR="00E05ADA" w:rsidRPr="00E05ADA" w:rsidRDefault="005C7658" w:rsidP="00E05ADA">
      <w:pPr>
        <w:shd w:val="clear" w:color="auto" w:fill="FFFFFF"/>
        <w:spacing w:line="276" w:lineRule="auto"/>
        <w:ind w:firstLine="709"/>
        <w:jc w:val="center"/>
        <w:rPr>
          <w:b/>
          <w:caps/>
          <w:sz w:val="28"/>
          <w:szCs w:val="28"/>
        </w:rPr>
      </w:pPr>
      <w:r w:rsidRPr="0096024A">
        <w:rPr>
          <w:b/>
          <w:caps/>
          <w:sz w:val="28"/>
          <w:szCs w:val="28"/>
        </w:rPr>
        <w:lastRenderedPageBreak/>
        <w:t>Пояснительная записка</w:t>
      </w:r>
    </w:p>
    <w:p w14:paraId="73EB593B" w14:textId="77777777" w:rsidR="00E05ADA" w:rsidRDefault="00E05ADA" w:rsidP="0096024A">
      <w:pPr>
        <w:shd w:val="clear" w:color="auto" w:fill="FFFFFF"/>
        <w:spacing w:after="150" w:line="276" w:lineRule="auto"/>
        <w:rPr>
          <w:color w:val="000000"/>
        </w:rPr>
      </w:pPr>
    </w:p>
    <w:p w14:paraId="46EF6F58" w14:textId="1CD6B506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Обучение английскому языку очень тесно связано с изучением английской культуры и литературы. Приобщение к культуре стран изучаемого языка, несомненно, происходит через знакомство с лучшими образцами классической и современной литературы.</w:t>
      </w:r>
    </w:p>
    <w:p w14:paraId="6A8F6293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Художественная литература играет немаловажную роль в формировании человеческой личности. В художественной литературе заложен опыт множества поколений, базовые моральные и духовные ценности. Благодаря чтению учащиеся усваивают нормы нравственного поведения и морали. Во время чтения задействованы как познавательная, так и эмоциональная сферы личности.</w:t>
      </w:r>
    </w:p>
    <w:p w14:paraId="19C598EA" w14:textId="7275AE10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 xml:space="preserve">Чтение художественной литературы </w:t>
      </w:r>
      <w:r w:rsidR="00A253DA" w:rsidRPr="0096024A">
        <w:rPr>
          <w:color w:val="000000"/>
        </w:rPr>
        <w:t>на английском</w:t>
      </w:r>
      <w:r w:rsidRPr="0096024A">
        <w:rPr>
          <w:color w:val="000000"/>
        </w:rPr>
        <w:t xml:space="preserve"> языке позволяет расширить кругозор обучающихся, узнать о различных культурно-исторических событиях, увеличить активный и пассивный запас слов, приумножить как лингвистические, так и общекультурные знания. Чтение на английском языке способствует осуществлению диалога культур, знакомит школьников с реалиями, присущими другой культуре, другим народам и национальностям.</w:t>
      </w:r>
    </w:p>
    <w:p w14:paraId="4C8817FB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Использование книг для чтения при обучении английскому языку способствует развитию интеллектуальных и познавательных способностей. Новоприобретенные языковые и социокультурные знания и умения способны значительно повысить уровень мотивации учащихся и помочь им почувствовать себя более уверенно в пользовании английским языком – независимо от их уровня языковой подготовки.</w:t>
      </w:r>
    </w:p>
    <w:p w14:paraId="165C96E4" w14:textId="77777777" w:rsidR="00A253DA" w:rsidRPr="0096024A" w:rsidRDefault="00A253D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Чтение художественной литературы может оказать существенное влияние на общее психическое, интеллектуальное развитие детей, в частности их речемыслительные способности, на духовное и эстетическое обогащение личности ученика, на умение критически ориентироваться в художественном материале, помогает развить художественный вкус, выработать активное, эмоционально-осмысленное восприятие литературы.</w:t>
      </w:r>
    </w:p>
    <w:p w14:paraId="1BE9DDFA" w14:textId="79155E2D" w:rsidR="00A253DA" w:rsidRPr="0096024A" w:rsidRDefault="00A253D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Общение через художественную литературу способствует достижению гармонии между миром «я» и миром «мы», вызывает у учащихся потребность сравнить свой жизненный опыт с тем, что происходит с героями книги, осознать свои собственные устремления, чувства, мысли. Чтение приобретает форму сопереживания и сопричастности</w:t>
      </w:r>
    </w:p>
    <w:p w14:paraId="4D7B0E5B" w14:textId="05E22224" w:rsidR="0016337A" w:rsidRPr="0096024A" w:rsidRDefault="0096024A" w:rsidP="0096024A">
      <w:pPr>
        <w:shd w:val="clear" w:color="auto" w:fill="FFFFFF"/>
        <w:spacing w:after="15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</w:t>
      </w:r>
      <w:r w:rsidR="00A253DA" w:rsidRPr="0096024A">
        <w:rPr>
          <w:b/>
          <w:bCs/>
          <w:color w:val="000000"/>
        </w:rPr>
        <w:t>ЦЕЛИ ЗАДАЧИ ОСВОЕНИЯ КУРСА</w:t>
      </w:r>
    </w:p>
    <w:p w14:paraId="04E29E37" w14:textId="108C72BC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b/>
          <w:bCs/>
          <w:color w:val="000000"/>
        </w:rPr>
        <w:t>Цель данного курса </w:t>
      </w:r>
      <w:r w:rsidRPr="0096024A">
        <w:rPr>
          <w:color w:val="000000"/>
        </w:rPr>
        <w:t xml:space="preserve">– познакомить учащихся с образцами художественной литературы – произведениями английских писателей; </w:t>
      </w:r>
      <w:r w:rsidR="00A253DA" w:rsidRPr="0096024A">
        <w:rPr>
          <w:color w:val="000000"/>
        </w:rPr>
        <w:t>помочь</w:t>
      </w:r>
      <w:r w:rsidRPr="0096024A">
        <w:rPr>
          <w:color w:val="000000"/>
        </w:rPr>
        <w:t xml:space="preserve"> по</w:t>
      </w:r>
      <w:r w:rsidR="00A253DA" w:rsidRPr="0096024A">
        <w:rPr>
          <w:color w:val="000000"/>
        </w:rPr>
        <w:t>нять</w:t>
      </w:r>
      <w:r w:rsidRPr="0096024A">
        <w:rPr>
          <w:color w:val="000000"/>
        </w:rPr>
        <w:t xml:space="preserve"> смысл, заложенных в художест</w:t>
      </w:r>
      <w:r w:rsidRPr="0096024A">
        <w:rPr>
          <w:color w:val="000000"/>
        </w:rPr>
        <w:softHyphen/>
        <w:t>венном тексте</w:t>
      </w:r>
      <w:r w:rsidR="00A253DA" w:rsidRPr="0096024A">
        <w:rPr>
          <w:color w:val="000000"/>
        </w:rPr>
        <w:t>.</w:t>
      </w:r>
      <w:r w:rsidRPr="0096024A">
        <w:rPr>
          <w:color w:val="000000"/>
        </w:rPr>
        <w:t xml:space="preserve"> Перспективную цель данной программы можно определить как подготовку учащихся к эффективной творческой самореализации в условиях современного поликультурного пространства – через диалог российской и англоязычной культур.</w:t>
      </w:r>
    </w:p>
    <w:p w14:paraId="70099807" w14:textId="42E9FBF3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b/>
          <w:bCs/>
          <w:color w:val="000000"/>
        </w:rPr>
        <w:t>Задачи курса:</w:t>
      </w:r>
      <w:r w:rsidRPr="0096024A">
        <w:rPr>
          <w:color w:val="000000"/>
        </w:rPr>
        <w:br/>
      </w:r>
      <w:r w:rsidRPr="0096024A">
        <w:rPr>
          <w:b/>
          <w:bCs/>
          <w:color w:val="000000"/>
        </w:rPr>
        <w:t>Развивающие:</w:t>
      </w:r>
    </w:p>
    <w:p w14:paraId="3B1A33AA" w14:textId="77777777" w:rsidR="0016337A" w:rsidRPr="0096024A" w:rsidRDefault="0016337A" w:rsidP="0096024A">
      <w:pPr>
        <w:numPr>
          <w:ilvl w:val="0"/>
          <w:numId w:val="5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совершенствование навыков чтения, разговорной речи;</w:t>
      </w:r>
    </w:p>
    <w:p w14:paraId="773CC29E" w14:textId="77777777" w:rsidR="0016337A" w:rsidRPr="0096024A" w:rsidRDefault="0016337A" w:rsidP="0096024A">
      <w:pPr>
        <w:numPr>
          <w:ilvl w:val="0"/>
          <w:numId w:val="5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формирование потребности самовыражения в разных видах деятельности;</w:t>
      </w:r>
    </w:p>
    <w:p w14:paraId="71031AA3" w14:textId="77777777" w:rsidR="0016337A" w:rsidRPr="0096024A" w:rsidRDefault="0016337A" w:rsidP="0096024A">
      <w:pPr>
        <w:numPr>
          <w:ilvl w:val="0"/>
          <w:numId w:val="5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lastRenderedPageBreak/>
        <w:t>развитие творческих способностей;</w:t>
      </w:r>
    </w:p>
    <w:p w14:paraId="1F21C725" w14:textId="77777777" w:rsidR="0016337A" w:rsidRPr="0096024A" w:rsidRDefault="0016337A" w:rsidP="0096024A">
      <w:pPr>
        <w:numPr>
          <w:ilvl w:val="0"/>
          <w:numId w:val="5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развитие социальных и культурных навыков, формирование социокультурной стороны личности в процессе приобщения к духовным ценностям национальной и мировой культуры.</w:t>
      </w:r>
    </w:p>
    <w:p w14:paraId="6DE18784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b/>
          <w:bCs/>
          <w:color w:val="000000"/>
        </w:rPr>
        <w:t>Учебные:</w:t>
      </w:r>
    </w:p>
    <w:p w14:paraId="0018D230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знакомство с английской и американской литературой;</w:t>
      </w:r>
    </w:p>
    <w:p w14:paraId="53441909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знакомство c культурой стран изучаемого языка (музыка, история, театр, литература, традиции, праздники и т.д.);</w:t>
      </w:r>
    </w:p>
    <w:p w14:paraId="76813E71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изучение новой лексики;</w:t>
      </w:r>
    </w:p>
    <w:p w14:paraId="57456A2A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расширение и закрепление накопленного запаса слов;</w:t>
      </w:r>
    </w:p>
    <w:p w14:paraId="1D06A381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активное использование полученных знаний на практике;</w:t>
      </w:r>
    </w:p>
    <w:p w14:paraId="22BB41F7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 xml:space="preserve">знакомство с менталитетом других народов в сравнении с </w:t>
      </w:r>
      <w:proofErr w:type="gramStart"/>
      <w:r w:rsidRPr="0096024A">
        <w:rPr>
          <w:color w:val="000000"/>
        </w:rPr>
        <w:t>родной  культурой</w:t>
      </w:r>
      <w:proofErr w:type="gramEnd"/>
      <w:r w:rsidRPr="0096024A">
        <w:rPr>
          <w:color w:val="000000"/>
        </w:rPr>
        <w:t>; формировать     некоторые     универсальные     лингвистические     понятия, наблюдаемые в родном и иностранном языках;</w:t>
      </w:r>
    </w:p>
    <w:p w14:paraId="04DE59C1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способствование удовлетворению личных познавательных интересов.</w:t>
      </w:r>
    </w:p>
    <w:p w14:paraId="6125FD5B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повторение и систематизация лексических и грамматических средств, усвоенных ранее;</w:t>
      </w:r>
    </w:p>
    <w:p w14:paraId="09756766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обучение решению коммуникативных задач, необходимых для ведения диалогов следующих типов;</w:t>
      </w:r>
    </w:p>
    <w:p w14:paraId="780C77A3" w14:textId="77777777" w:rsidR="0016337A" w:rsidRPr="0096024A" w:rsidRDefault="0016337A" w:rsidP="0096024A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формирование лексических навыков чтения, говорения.</w:t>
      </w:r>
    </w:p>
    <w:p w14:paraId="1156A247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b/>
          <w:bCs/>
          <w:color w:val="000000"/>
        </w:rPr>
        <w:t>Воспитательные:</w:t>
      </w:r>
    </w:p>
    <w:p w14:paraId="439C2D39" w14:textId="77777777" w:rsidR="0016337A" w:rsidRPr="0096024A" w:rsidRDefault="0016337A" w:rsidP="0096024A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воспитание положительного, уважительного и толерантного отношения к культуре англоязычных стран;</w:t>
      </w:r>
    </w:p>
    <w:p w14:paraId="597FBCB8" w14:textId="77777777" w:rsidR="0016337A" w:rsidRPr="0096024A" w:rsidRDefault="0016337A" w:rsidP="0096024A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формирование терпимого отношения и уважения мнения другого человека;</w:t>
      </w:r>
    </w:p>
    <w:p w14:paraId="1477D6F5" w14:textId="77777777" w:rsidR="0016337A" w:rsidRPr="0096024A" w:rsidRDefault="0016337A" w:rsidP="0096024A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формирование потребности и способности к сотрудничеству и взаимопомощи при работе в паре и группе;</w:t>
      </w:r>
    </w:p>
    <w:p w14:paraId="547E2EFF" w14:textId="77777777" w:rsidR="0016337A" w:rsidRPr="0096024A" w:rsidRDefault="0016337A" w:rsidP="0096024A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формирование сознательного отношения к этическим нормам поведения.</w:t>
      </w:r>
    </w:p>
    <w:p w14:paraId="384EDDD1" w14:textId="4F447A45" w:rsidR="0096024A" w:rsidRPr="0096024A" w:rsidRDefault="0096024A" w:rsidP="0096024A">
      <w:pPr>
        <w:spacing w:line="276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96024A">
        <w:rPr>
          <w:b/>
          <w:bCs/>
          <w:sz w:val="28"/>
          <w:szCs w:val="28"/>
        </w:rPr>
        <w:t>МЕСТО КУРСА В УЧЕБНОМ ПЛАНЕ</w:t>
      </w:r>
    </w:p>
    <w:p w14:paraId="07DDDD1C" w14:textId="4D9C3720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Курс внеурочной деятельности «</w:t>
      </w:r>
      <w:r w:rsidR="0096024A">
        <w:rPr>
          <w:color w:val="000000"/>
        </w:rPr>
        <w:t>А</w:t>
      </w:r>
      <w:r w:rsidRPr="0096024A">
        <w:rPr>
          <w:color w:val="000000"/>
        </w:rPr>
        <w:t>нглийск</w:t>
      </w:r>
      <w:r w:rsidR="0096024A">
        <w:rPr>
          <w:color w:val="000000"/>
        </w:rPr>
        <w:t>ая литература</w:t>
      </w:r>
      <w:r w:rsidRPr="0096024A">
        <w:rPr>
          <w:color w:val="000000"/>
        </w:rPr>
        <w:t xml:space="preserve">» </w:t>
      </w:r>
      <w:r w:rsidR="00F00055">
        <w:rPr>
          <w:color w:val="000000"/>
        </w:rPr>
        <w:t xml:space="preserve">в 9 классе </w:t>
      </w:r>
      <w:r w:rsidRPr="0096024A">
        <w:rPr>
          <w:color w:val="000000"/>
        </w:rPr>
        <w:t>рассчитан на 34 часа</w:t>
      </w:r>
      <w:r w:rsidR="0096024A">
        <w:rPr>
          <w:color w:val="000000"/>
        </w:rPr>
        <w:t>, 1 час в неделю.</w:t>
      </w:r>
    </w:p>
    <w:p w14:paraId="042668D5" w14:textId="7E52E036" w:rsidR="0096024A" w:rsidRDefault="0096024A" w:rsidP="0096024A">
      <w:pPr>
        <w:shd w:val="clear" w:color="auto" w:fill="FFFFFF"/>
        <w:spacing w:after="150" w:line="276" w:lineRule="auto"/>
        <w:rPr>
          <w:color w:val="000000"/>
        </w:rPr>
      </w:pPr>
      <w:r>
        <w:rPr>
          <w:b/>
          <w:bCs/>
          <w:sz w:val="28"/>
          <w:szCs w:val="28"/>
        </w:rPr>
        <w:t xml:space="preserve">                   </w:t>
      </w:r>
      <w:r w:rsidR="00EF2144">
        <w:rPr>
          <w:b/>
          <w:bCs/>
          <w:sz w:val="28"/>
          <w:szCs w:val="28"/>
        </w:rPr>
        <w:t xml:space="preserve">  </w:t>
      </w:r>
      <w:r w:rsidRPr="00C1392B">
        <w:rPr>
          <w:b/>
          <w:bCs/>
          <w:sz w:val="28"/>
          <w:szCs w:val="28"/>
        </w:rPr>
        <w:t>ОБЩАЯ ХАРАКТЕРИСТИКА</w:t>
      </w:r>
      <w:r>
        <w:rPr>
          <w:b/>
          <w:bCs/>
          <w:sz w:val="28"/>
          <w:szCs w:val="28"/>
        </w:rPr>
        <w:t xml:space="preserve"> КУРСА</w:t>
      </w:r>
    </w:p>
    <w:p w14:paraId="657820EF" w14:textId="2235C72A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Курс основывается на принципах осмысления и систематизации полученных знаний. Практическая направленность занятий позволяет обеспечить коммуникативную подготовку учащихся к грамотному и эффективному владению идиоматическими выражениями в английском языке.</w:t>
      </w:r>
    </w:p>
    <w:p w14:paraId="4C945FA5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lastRenderedPageBreak/>
        <w:t>При организации деятельности с обучающимися используются следующие формы работы: групповые занятия, тестирование.</w:t>
      </w:r>
    </w:p>
    <w:p w14:paraId="73260937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В основе внеурочного курса лежит системно-деятельностный подход, который предполагает:</w:t>
      </w:r>
    </w:p>
    <w:p w14:paraId="153C7FBD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-воспитание и развитие качеств личности, отвечающих требованиям информационного общества;</w:t>
      </w:r>
    </w:p>
    <w:p w14:paraId="4CFD39C5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- 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</w:t>
      </w:r>
    </w:p>
    <w:p w14:paraId="299E18AE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- учет индивидуальных возрастных и интеллектуальных особенностей обучающихся;</w:t>
      </w:r>
    </w:p>
    <w:p w14:paraId="31258415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- обеспечение преемственности начального общего, основного и среднего (полного) общего образования;</w:t>
      </w:r>
    </w:p>
    <w:p w14:paraId="0748EE4D" w14:textId="77777777" w:rsidR="0016337A" w:rsidRPr="0096024A" w:rsidRDefault="0016337A" w:rsidP="0096024A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- 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14:paraId="6FA59F0E" w14:textId="111395F1" w:rsidR="00B7311F" w:rsidRDefault="0016337A" w:rsidP="00D50E27">
      <w:pPr>
        <w:shd w:val="clear" w:color="auto" w:fill="FFFFFF"/>
        <w:spacing w:after="150" w:line="276" w:lineRule="auto"/>
        <w:rPr>
          <w:color w:val="000000"/>
        </w:rPr>
      </w:pPr>
      <w:r w:rsidRPr="0096024A">
        <w:rPr>
          <w:color w:val="000000"/>
        </w:rPr>
        <w:t>- гарантированность достижения планируемых результатов освоения внеурочного курса,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14:paraId="35655392" w14:textId="208B8ACC" w:rsidR="00742DC6" w:rsidRPr="0096024A" w:rsidRDefault="00742DC6" w:rsidP="0096024A">
      <w:pPr>
        <w:spacing w:before="66" w:line="276" w:lineRule="auto"/>
        <w:ind w:left="286"/>
        <w:rPr>
          <w:b/>
          <w:color w:val="551A8B"/>
        </w:rPr>
      </w:pPr>
      <w:r w:rsidRPr="0096024A">
        <w:rPr>
          <w:b/>
          <w:bCs/>
          <w:color w:val="000000"/>
        </w:rPr>
        <w:t>ПЛАНИРУЕМЫЕ ОБРАЗОВАТЕЛЬНЫЕ РЕЗУЛЬТАТЫ ОСВОЕНИЯ КУРСА</w:t>
      </w:r>
    </w:p>
    <w:p w14:paraId="1AA13DF9" w14:textId="245876F3" w:rsidR="00B7311F" w:rsidRPr="0096024A" w:rsidRDefault="00742DC6" w:rsidP="0096024A">
      <w:pPr>
        <w:spacing w:line="276" w:lineRule="auto"/>
        <w:ind w:left="102"/>
        <w:rPr>
          <w:b/>
          <w:i/>
        </w:rPr>
      </w:pPr>
      <w:r w:rsidRPr="0096024A">
        <w:rPr>
          <w:b/>
          <w:i/>
          <w:u w:val="thick"/>
        </w:rPr>
        <w:t xml:space="preserve"> </w:t>
      </w:r>
      <w:r w:rsidR="00B7311F" w:rsidRPr="0096024A">
        <w:rPr>
          <w:b/>
          <w:i/>
          <w:u w:val="thick"/>
        </w:rPr>
        <w:t>Личностные:</w:t>
      </w:r>
    </w:p>
    <w:p w14:paraId="36D32A63" w14:textId="77777777" w:rsidR="00B7311F" w:rsidRPr="0096024A" w:rsidRDefault="00B7311F" w:rsidP="0096024A">
      <w:pPr>
        <w:pStyle w:val="a3"/>
        <w:spacing w:before="2" w:line="276" w:lineRule="auto"/>
        <w:rPr>
          <w:b/>
          <w:i/>
          <w:sz w:val="16"/>
        </w:rPr>
      </w:pPr>
    </w:p>
    <w:p w14:paraId="5E0DE2E4" w14:textId="77777777" w:rsidR="00B7311F" w:rsidRPr="0096024A" w:rsidRDefault="00B7311F" w:rsidP="0096024A">
      <w:pPr>
        <w:pStyle w:val="1"/>
        <w:spacing w:before="90" w:line="276" w:lineRule="auto"/>
        <w:jc w:val="both"/>
      </w:pPr>
      <w:r w:rsidRPr="0096024A">
        <w:t>У</w:t>
      </w:r>
      <w:r w:rsidRPr="0096024A">
        <w:rPr>
          <w:spacing w:val="-3"/>
        </w:rPr>
        <w:t xml:space="preserve"> </w:t>
      </w:r>
      <w:r w:rsidRPr="0096024A">
        <w:t>ученика</w:t>
      </w:r>
      <w:r w:rsidRPr="0096024A">
        <w:rPr>
          <w:spacing w:val="-2"/>
        </w:rPr>
        <w:t xml:space="preserve"> </w:t>
      </w:r>
      <w:r w:rsidRPr="0096024A">
        <w:t>будет</w:t>
      </w:r>
      <w:r w:rsidRPr="0096024A">
        <w:rPr>
          <w:spacing w:val="-1"/>
        </w:rPr>
        <w:t xml:space="preserve"> </w:t>
      </w:r>
      <w:r w:rsidRPr="0096024A">
        <w:t>сформировано:</w:t>
      </w:r>
    </w:p>
    <w:p w14:paraId="55C6373E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</w:tabs>
        <w:spacing w:line="276" w:lineRule="auto"/>
        <w:ind w:right="111" w:firstLine="0"/>
        <w:rPr>
          <w:color w:val="666666"/>
          <w:sz w:val="16"/>
        </w:rPr>
      </w:pPr>
      <w:r w:rsidRPr="0096024A">
        <w:rPr>
          <w:position w:val="2"/>
          <w:sz w:val="24"/>
        </w:rPr>
        <w:t>стремление к лучшему осознанию культуры своего народа и готовность содействовать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sz w:val="24"/>
        </w:rPr>
        <w:t>ознакомлению с ней представителей других стран; толерантное отношение к проявлениям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иной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культуры; осознание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себя гражданином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своей страны 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мира;</w:t>
      </w:r>
    </w:p>
    <w:p w14:paraId="30422D60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22"/>
        </w:tabs>
        <w:spacing w:line="276" w:lineRule="auto"/>
        <w:ind w:left="822"/>
        <w:rPr>
          <w:sz w:val="24"/>
        </w:rPr>
      </w:pPr>
      <w:r w:rsidRPr="0096024A">
        <w:rPr>
          <w:sz w:val="24"/>
        </w:rPr>
        <w:t>стремление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к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истине,</w:t>
      </w:r>
    </w:p>
    <w:p w14:paraId="75D38C45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22"/>
        </w:tabs>
        <w:spacing w:line="276" w:lineRule="auto"/>
        <w:ind w:left="822"/>
        <w:rPr>
          <w:sz w:val="24"/>
        </w:rPr>
      </w:pPr>
      <w:r w:rsidRPr="0096024A">
        <w:rPr>
          <w:sz w:val="24"/>
        </w:rPr>
        <w:t>научное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видение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картины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мира.</w:t>
      </w:r>
    </w:p>
    <w:p w14:paraId="4FB92F72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22"/>
        </w:tabs>
        <w:spacing w:line="276" w:lineRule="auto"/>
        <w:ind w:right="114" w:firstLine="0"/>
        <w:rPr>
          <w:sz w:val="24"/>
        </w:rPr>
      </w:pPr>
      <w:r w:rsidRPr="0096024A">
        <w:rPr>
          <w:sz w:val="24"/>
        </w:rPr>
        <w:t>направленность на развитие и сохранение жизни через сострадание и милосердие как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проявление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высшей человеческой способности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– любви.</w:t>
      </w:r>
    </w:p>
    <w:p w14:paraId="0E5E1656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22"/>
        </w:tabs>
        <w:spacing w:before="2" w:line="276" w:lineRule="auto"/>
        <w:ind w:left="822"/>
        <w:rPr>
          <w:sz w:val="24"/>
        </w:rPr>
      </w:pPr>
      <w:r w:rsidRPr="0096024A">
        <w:rPr>
          <w:sz w:val="24"/>
        </w:rPr>
        <w:t>уважение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к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труду,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творчеству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созиданию,</w:t>
      </w:r>
      <w:r w:rsidRPr="0096024A">
        <w:rPr>
          <w:spacing w:val="-5"/>
          <w:sz w:val="24"/>
        </w:rPr>
        <w:t xml:space="preserve"> </w:t>
      </w:r>
      <w:r w:rsidRPr="0096024A">
        <w:rPr>
          <w:sz w:val="24"/>
        </w:rPr>
        <w:t>целеустремлённость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настойчивость.</w:t>
      </w:r>
    </w:p>
    <w:p w14:paraId="4A8BA6A0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22"/>
        </w:tabs>
        <w:spacing w:before="2" w:line="276" w:lineRule="auto"/>
        <w:ind w:right="112" w:firstLine="0"/>
        <w:rPr>
          <w:sz w:val="24"/>
        </w:rPr>
      </w:pPr>
      <w:r w:rsidRPr="0096024A">
        <w:rPr>
          <w:sz w:val="24"/>
        </w:rPr>
        <w:t>образ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человека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как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разумного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существа,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стремящегося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добру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самосовершенствованию.</w:t>
      </w:r>
    </w:p>
    <w:p w14:paraId="6A84299B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22"/>
        </w:tabs>
        <w:spacing w:before="2" w:line="276" w:lineRule="auto"/>
        <w:ind w:right="108" w:firstLine="0"/>
        <w:rPr>
          <w:sz w:val="24"/>
        </w:rPr>
      </w:pPr>
      <w:r w:rsidRPr="0096024A">
        <w:rPr>
          <w:sz w:val="24"/>
        </w:rPr>
        <w:t>социальная солидарность, как свобода выбора человеком своих мыслей и поступков,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признание прав и свобод человека, обладание чувствами справедливости, милосердия, чести,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достоинства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по отношению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к себе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 к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другим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людям.</w:t>
      </w:r>
    </w:p>
    <w:p w14:paraId="6B3D0535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810"/>
        </w:tabs>
        <w:spacing w:before="4" w:line="276" w:lineRule="auto"/>
        <w:ind w:right="112" w:firstLine="0"/>
        <w:rPr>
          <w:sz w:val="24"/>
        </w:rPr>
      </w:pPr>
      <w:r w:rsidRPr="0096024A">
        <w:rPr>
          <w:sz w:val="24"/>
        </w:rPr>
        <w:t>стремление научного познания как части культуры человечества, разума, понимания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сущности бытия, мироздания.</w:t>
      </w:r>
    </w:p>
    <w:p w14:paraId="1EFDC3A8" w14:textId="77777777" w:rsidR="00B7311F" w:rsidRPr="0096024A" w:rsidRDefault="00B7311F" w:rsidP="0096024A">
      <w:pPr>
        <w:pStyle w:val="a3"/>
        <w:spacing w:before="5" w:line="276" w:lineRule="auto"/>
      </w:pPr>
    </w:p>
    <w:p w14:paraId="0847D22F" w14:textId="77777777" w:rsidR="00B7311F" w:rsidRPr="0096024A" w:rsidRDefault="00B7311F" w:rsidP="0096024A">
      <w:pPr>
        <w:pStyle w:val="1"/>
        <w:spacing w:line="276" w:lineRule="auto"/>
        <w:jc w:val="both"/>
      </w:pPr>
      <w:r w:rsidRPr="0096024A">
        <w:t>Ученик</w:t>
      </w:r>
      <w:r w:rsidRPr="0096024A">
        <w:rPr>
          <w:spacing w:val="-3"/>
        </w:rPr>
        <w:t xml:space="preserve"> </w:t>
      </w:r>
      <w:r w:rsidRPr="0096024A">
        <w:t>получит</w:t>
      </w:r>
      <w:r w:rsidRPr="0096024A">
        <w:rPr>
          <w:spacing w:val="-3"/>
        </w:rPr>
        <w:t xml:space="preserve"> </w:t>
      </w:r>
      <w:r w:rsidRPr="0096024A">
        <w:t>возможность</w:t>
      </w:r>
      <w:r w:rsidRPr="0096024A">
        <w:rPr>
          <w:spacing w:val="-3"/>
        </w:rPr>
        <w:t xml:space="preserve"> </w:t>
      </w:r>
      <w:r w:rsidRPr="0096024A">
        <w:t>для</w:t>
      </w:r>
      <w:r w:rsidRPr="0096024A">
        <w:rPr>
          <w:spacing w:val="-3"/>
        </w:rPr>
        <w:t xml:space="preserve"> </w:t>
      </w:r>
      <w:r w:rsidRPr="0096024A">
        <w:t>формирования:</w:t>
      </w:r>
    </w:p>
    <w:p w14:paraId="465719DC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669"/>
        </w:tabs>
        <w:spacing w:before="14" w:line="276" w:lineRule="auto"/>
        <w:ind w:right="104" w:firstLine="0"/>
        <w:rPr>
          <w:color w:val="666666"/>
          <w:sz w:val="16"/>
        </w:rPr>
      </w:pPr>
      <w:r w:rsidRPr="0096024A">
        <w:rPr>
          <w:position w:val="1"/>
          <w:sz w:val="24"/>
        </w:rPr>
        <w:t>коммуникативной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компетентности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в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общении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и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сотрудничестве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со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сверстниками,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sz w:val="24"/>
        </w:rPr>
        <w:t>старшими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6"/>
          <w:sz w:val="24"/>
        </w:rPr>
        <w:t xml:space="preserve"> </w:t>
      </w:r>
      <w:r w:rsidRPr="0096024A">
        <w:rPr>
          <w:sz w:val="24"/>
        </w:rPr>
        <w:t>младшими</w:t>
      </w:r>
      <w:r w:rsidRPr="0096024A">
        <w:rPr>
          <w:spacing w:val="-6"/>
          <w:sz w:val="24"/>
        </w:rPr>
        <w:t xml:space="preserve"> </w:t>
      </w:r>
      <w:r w:rsidRPr="0096024A">
        <w:rPr>
          <w:sz w:val="24"/>
        </w:rPr>
        <w:t>в</w:t>
      </w:r>
      <w:r w:rsidRPr="0096024A">
        <w:rPr>
          <w:spacing w:val="-9"/>
          <w:sz w:val="24"/>
        </w:rPr>
        <w:t xml:space="preserve"> </w:t>
      </w:r>
      <w:r w:rsidRPr="0096024A">
        <w:rPr>
          <w:sz w:val="24"/>
        </w:rPr>
        <w:t>образовательной,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общественно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полезной,</w:t>
      </w:r>
      <w:r w:rsidRPr="0096024A">
        <w:rPr>
          <w:spacing w:val="-5"/>
          <w:sz w:val="24"/>
        </w:rPr>
        <w:t xml:space="preserve"> </w:t>
      </w:r>
      <w:r w:rsidRPr="0096024A">
        <w:rPr>
          <w:sz w:val="24"/>
        </w:rPr>
        <w:t>учебно-исследовательской,</w:t>
      </w:r>
      <w:r w:rsidRPr="0096024A">
        <w:rPr>
          <w:spacing w:val="-58"/>
          <w:sz w:val="24"/>
        </w:rPr>
        <w:t xml:space="preserve"> </w:t>
      </w:r>
      <w:r w:rsidRPr="0096024A">
        <w:rPr>
          <w:sz w:val="24"/>
        </w:rPr>
        <w:lastRenderedPageBreak/>
        <w:t>творческой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 других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видах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деятельности;</w:t>
      </w:r>
    </w:p>
    <w:p w14:paraId="1687DD06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669"/>
        </w:tabs>
        <w:spacing w:before="17" w:line="276" w:lineRule="auto"/>
        <w:ind w:right="108" w:firstLine="0"/>
        <w:rPr>
          <w:color w:val="666666"/>
          <w:sz w:val="16"/>
        </w:rPr>
      </w:pPr>
      <w:r w:rsidRPr="0096024A">
        <w:rPr>
          <w:position w:val="1"/>
          <w:sz w:val="24"/>
        </w:rPr>
        <w:t>целостного мировоззрения, соответствующего современному уровню развития науки и</w:t>
      </w:r>
      <w:r w:rsidRPr="0096024A">
        <w:rPr>
          <w:spacing w:val="1"/>
          <w:position w:val="1"/>
          <w:sz w:val="24"/>
        </w:rPr>
        <w:t xml:space="preserve"> </w:t>
      </w:r>
      <w:r w:rsidRPr="0096024A">
        <w:rPr>
          <w:sz w:val="24"/>
        </w:rPr>
        <w:t>общественной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практики,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учитывающего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социальное,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культурное,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языковое,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духовное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многообразие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современного мира;</w:t>
      </w:r>
    </w:p>
    <w:p w14:paraId="7536E952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669"/>
        </w:tabs>
        <w:spacing w:before="17" w:line="276" w:lineRule="auto"/>
        <w:ind w:left="668" w:hanging="567"/>
        <w:rPr>
          <w:color w:val="666666"/>
          <w:sz w:val="16"/>
        </w:rPr>
      </w:pPr>
      <w:r w:rsidRPr="0096024A">
        <w:rPr>
          <w:position w:val="1"/>
          <w:sz w:val="24"/>
        </w:rPr>
        <w:t>ценности</w:t>
      </w:r>
      <w:r w:rsidRPr="0096024A">
        <w:rPr>
          <w:spacing w:val="-3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здорового</w:t>
      </w:r>
      <w:r w:rsidRPr="0096024A">
        <w:rPr>
          <w:spacing w:val="-2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и</w:t>
      </w:r>
      <w:r w:rsidRPr="0096024A">
        <w:rPr>
          <w:spacing w:val="-1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безопасного</w:t>
      </w:r>
      <w:r w:rsidRPr="0096024A">
        <w:rPr>
          <w:spacing w:val="-2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образа</w:t>
      </w:r>
      <w:r w:rsidRPr="0096024A">
        <w:rPr>
          <w:spacing w:val="-2"/>
          <w:position w:val="1"/>
          <w:sz w:val="24"/>
        </w:rPr>
        <w:t xml:space="preserve"> </w:t>
      </w:r>
      <w:r w:rsidRPr="0096024A">
        <w:rPr>
          <w:position w:val="1"/>
          <w:sz w:val="24"/>
        </w:rPr>
        <w:t>жизни;</w:t>
      </w:r>
    </w:p>
    <w:p w14:paraId="56A1ED31" w14:textId="77777777" w:rsidR="00B7311F" w:rsidRPr="0096024A" w:rsidRDefault="00B7311F" w:rsidP="0096024A">
      <w:pPr>
        <w:pStyle w:val="a3"/>
        <w:spacing w:before="2" w:line="276" w:lineRule="auto"/>
      </w:pPr>
    </w:p>
    <w:p w14:paraId="1D155B20" w14:textId="77777777" w:rsidR="00B7311F" w:rsidRPr="0096024A" w:rsidRDefault="00B7311F" w:rsidP="0096024A">
      <w:pPr>
        <w:spacing w:line="276" w:lineRule="auto"/>
        <w:ind w:left="102"/>
        <w:rPr>
          <w:b/>
          <w:i/>
        </w:rPr>
      </w:pPr>
      <w:r w:rsidRPr="0096024A">
        <w:rPr>
          <w:b/>
          <w:i/>
          <w:u w:val="thick"/>
        </w:rPr>
        <w:t>Метапредметные:</w:t>
      </w:r>
      <w:r w:rsidRPr="0096024A">
        <w:rPr>
          <w:b/>
          <w:i/>
          <w:spacing w:val="14"/>
          <w:u w:val="thick"/>
        </w:rPr>
        <w:t xml:space="preserve"> </w:t>
      </w:r>
    </w:p>
    <w:p w14:paraId="5755AACC" w14:textId="77777777" w:rsidR="00B7311F" w:rsidRPr="0096024A" w:rsidRDefault="00B7311F" w:rsidP="0096024A">
      <w:pPr>
        <w:pStyle w:val="a3"/>
        <w:spacing w:before="3" w:line="276" w:lineRule="auto"/>
        <w:rPr>
          <w:b/>
          <w:i/>
          <w:sz w:val="16"/>
        </w:rPr>
      </w:pPr>
    </w:p>
    <w:p w14:paraId="0C863B97" w14:textId="77777777" w:rsidR="00B7311F" w:rsidRPr="0096024A" w:rsidRDefault="00B7311F" w:rsidP="0096024A">
      <w:pPr>
        <w:pStyle w:val="1"/>
        <w:spacing w:before="90" w:line="276" w:lineRule="auto"/>
        <w:jc w:val="both"/>
      </w:pPr>
      <w:r w:rsidRPr="0096024A">
        <w:t>Ученик</w:t>
      </w:r>
      <w:r w:rsidRPr="0096024A">
        <w:rPr>
          <w:spacing w:val="-2"/>
        </w:rPr>
        <w:t xml:space="preserve"> </w:t>
      </w:r>
      <w:r w:rsidRPr="0096024A">
        <w:t>научится:</w:t>
      </w:r>
    </w:p>
    <w:p w14:paraId="14A8BD6A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69"/>
        </w:tabs>
        <w:spacing w:line="276" w:lineRule="auto"/>
        <w:ind w:right="112" w:firstLine="0"/>
        <w:rPr>
          <w:sz w:val="16"/>
        </w:rPr>
      </w:pPr>
      <w:r w:rsidRPr="0096024A">
        <w:rPr>
          <w:position w:val="2"/>
          <w:sz w:val="24"/>
        </w:rPr>
        <w:t>адекватно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осознанно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использовать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речевые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средства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в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соответствии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задачей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sz w:val="24"/>
        </w:rPr>
        <w:t>коммуникации: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для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отображения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своих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чувств,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мыслей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потребностей,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планирования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регуляции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своей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деятельности;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владение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устной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письменной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речью,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монологической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контекстной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речью;</w:t>
      </w:r>
    </w:p>
    <w:p w14:paraId="28774FC5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69"/>
        </w:tabs>
        <w:spacing w:line="276" w:lineRule="auto"/>
        <w:ind w:right="111" w:firstLine="0"/>
        <w:rPr>
          <w:sz w:val="16"/>
        </w:rPr>
      </w:pPr>
      <w:r w:rsidRPr="0096024A">
        <w:rPr>
          <w:position w:val="2"/>
          <w:sz w:val="24"/>
        </w:rPr>
        <w:t>организовывать сотрудничество и совместную деятельность с учителем и сверстниками:</w:t>
      </w:r>
      <w:r w:rsidRPr="0096024A">
        <w:rPr>
          <w:spacing w:val="-58"/>
          <w:position w:val="2"/>
          <w:sz w:val="24"/>
        </w:rPr>
        <w:t xml:space="preserve"> </w:t>
      </w:r>
      <w:r w:rsidRPr="0096024A">
        <w:rPr>
          <w:sz w:val="24"/>
        </w:rPr>
        <w:t>определять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цели,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распределять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функции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роли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участников,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использовать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способ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взаимодействия</w:t>
      </w:r>
      <w:r w:rsidRPr="0096024A">
        <w:rPr>
          <w:spacing w:val="4"/>
          <w:sz w:val="24"/>
        </w:rPr>
        <w:t xml:space="preserve"> </w:t>
      </w:r>
      <w:r w:rsidRPr="0096024A">
        <w:rPr>
          <w:sz w:val="24"/>
        </w:rPr>
        <w:t>учащихся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3"/>
          <w:sz w:val="24"/>
        </w:rPr>
        <w:t xml:space="preserve"> </w:t>
      </w:r>
      <w:r w:rsidRPr="0096024A">
        <w:rPr>
          <w:sz w:val="24"/>
        </w:rPr>
        <w:t>общие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методы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работы;</w:t>
      </w:r>
      <w:r w:rsidRPr="0096024A">
        <w:rPr>
          <w:spacing w:val="5"/>
          <w:sz w:val="24"/>
        </w:rPr>
        <w:t xml:space="preserve"> </w:t>
      </w:r>
      <w:r w:rsidRPr="0096024A">
        <w:rPr>
          <w:sz w:val="24"/>
        </w:rPr>
        <w:t>умение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работать</w:t>
      </w:r>
      <w:r w:rsidRPr="0096024A">
        <w:rPr>
          <w:spacing w:val="4"/>
          <w:sz w:val="24"/>
        </w:rPr>
        <w:t xml:space="preserve"> </w:t>
      </w:r>
      <w:r w:rsidRPr="0096024A">
        <w:rPr>
          <w:sz w:val="24"/>
        </w:rPr>
        <w:t>индивидуально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в</w:t>
      </w:r>
    </w:p>
    <w:p w14:paraId="0C95B43F" w14:textId="77777777" w:rsidR="00B7311F" w:rsidRPr="0096024A" w:rsidRDefault="00B7311F" w:rsidP="0096024A">
      <w:pPr>
        <w:pStyle w:val="a3"/>
        <w:spacing w:before="88" w:line="276" w:lineRule="auto"/>
        <w:ind w:left="102" w:right="111"/>
        <w:jc w:val="both"/>
      </w:pPr>
      <w:r w:rsidRPr="0096024A">
        <w:t>группе: находить общее решение и разрешать конфликты на основе согласования позиций и</w:t>
      </w:r>
      <w:r w:rsidRPr="0096024A">
        <w:rPr>
          <w:spacing w:val="1"/>
        </w:rPr>
        <w:t xml:space="preserve"> </w:t>
      </w:r>
      <w:r w:rsidRPr="0096024A">
        <w:t>учёта</w:t>
      </w:r>
      <w:r w:rsidRPr="0096024A">
        <w:rPr>
          <w:spacing w:val="1"/>
        </w:rPr>
        <w:t xml:space="preserve"> </w:t>
      </w:r>
      <w:r w:rsidRPr="0096024A">
        <w:t>интересов,</w:t>
      </w:r>
      <w:r w:rsidRPr="0096024A">
        <w:rPr>
          <w:spacing w:val="1"/>
        </w:rPr>
        <w:t xml:space="preserve"> </w:t>
      </w:r>
      <w:r w:rsidRPr="0096024A">
        <w:t>слушать</w:t>
      </w:r>
      <w:r w:rsidRPr="0096024A">
        <w:rPr>
          <w:spacing w:val="1"/>
        </w:rPr>
        <w:t xml:space="preserve"> </w:t>
      </w:r>
      <w:r w:rsidRPr="0096024A">
        <w:t>партнёра,</w:t>
      </w:r>
      <w:r w:rsidRPr="0096024A">
        <w:rPr>
          <w:spacing w:val="1"/>
        </w:rPr>
        <w:t xml:space="preserve"> </w:t>
      </w:r>
      <w:r w:rsidRPr="0096024A">
        <w:t>формулировать,</w:t>
      </w:r>
      <w:r w:rsidRPr="0096024A">
        <w:rPr>
          <w:spacing w:val="1"/>
        </w:rPr>
        <w:t xml:space="preserve"> </w:t>
      </w:r>
      <w:r w:rsidRPr="0096024A">
        <w:t>аргументировать</w:t>
      </w:r>
      <w:r w:rsidRPr="0096024A">
        <w:rPr>
          <w:spacing w:val="1"/>
        </w:rPr>
        <w:t xml:space="preserve"> </w:t>
      </w:r>
      <w:r w:rsidRPr="0096024A">
        <w:t>и</w:t>
      </w:r>
      <w:r w:rsidRPr="0096024A">
        <w:rPr>
          <w:spacing w:val="1"/>
        </w:rPr>
        <w:t xml:space="preserve"> </w:t>
      </w:r>
      <w:r w:rsidRPr="0096024A">
        <w:t>отстаивать</w:t>
      </w:r>
      <w:r w:rsidRPr="0096024A">
        <w:rPr>
          <w:spacing w:val="1"/>
        </w:rPr>
        <w:t xml:space="preserve"> </w:t>
      </w:r>
      <w:r w:rsidRPr="0096024A">
        <w:t>своё</w:t>
      </w:r>
      <w:r w:rsidRPr="0096024A">
        <w:rPr>
          <w:spacing w:val="1"/>
        </w:rPr>
        <w:t xml:space="preserve"> </w:t>
      </w:r>
      <w:r w:rsidRPr="0096024A">
        <w:t>мнение;</w:t>
      </w:r>
    </w:p>
    <w:p w14:paraId="663083F1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69"/>
        </w:tabs>
        <w:spacing w:line="276" w:lineRule="auto"/>
        <w:ind w:right="106" w:firstLine="0"/>
        <w:jc w:val="left"/>
        <w:rPr>
          <w:sz w:val="16"/>
        </w:rPr>
      </w:pPr>
      <w:r w:rsidRPr="0096024A">
        <w:rPr>
          <w:position w:val="2"/>
          <w:sz w:val="24"/>
        </w:rPr>
        <w:t>развивать</w:t>
      </w:r>
      <w:r w:rsidRPr="0096024A">
        <w:rPr>
          <w:spacing w:val="-10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исследовательские</w:t>
      </w:r>
      <w:r w:rsidRPr="0096024A">
        <w:rPr>
          <w:spacing w:val="-9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учебные</w:t>
      </w:r>
      <w:r w:rsidRPr="0096024A">
        <w:rPr>
          <w:spacing w:val="-12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действия,</w:t>
      </w:r>
      <w:r w:rsidRPr="0096024A">
        <w:rPr>
          <w:spacing w:val="-12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включая</w:t>
      </w:r>
      <w:r w:rsidRPr="0096024A">
        <w:rPr>
          <w:spacing w:val="-1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навыки</w:t>
      </w:r>
      <w:r w:rsidRPr="0096024A">
        <w:rPr>
          <w:spacing w:val="-10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работы</w:t>
      </w:r>
      <w:r w:rsidRPr="0096024A">
        <w:rPr>
          <w:spacing w:val="-10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</w:t>
      </w:r>
      <w:r w:rsidRPr="0096024A">
        <w:rPr>
          <w:spacing w:val="-13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информацией:</w:t>
      </w:r>
      <w:r w:rsidRPr="0096024A">
        <w:rPr>
          <w:spacing w:val="-57"/>
          <w:position w:val="2"/>
          <w:sz w:val="24"/>
        </w:rPr>
        <w:t xml:space="preserve"> </w:t>
      </w:r>
      <w:r w:rsidRPr="0096024A">
        <w:rPr>
          <w:sz w:val="24"/>
        </w:rPr>
        <w:t>поиск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выделение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нужной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информации,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обобщение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фиксацию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информации;</w:t>
      </w:r>
    </w:p>
    <w:p w14:paraId="6E429116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</w:tabs>
        <w:spacing w:line="276" w:lineRule="auto"/>
        <w:ind w:right="107" w:firstLine="0"/>
        <w:jc w:val="left"/>
        <w:rPr>
          <w:sz w:val="16"/>
        </w:rPr>
      </w:pPr>
      <w:r w:rsidRPr="0096024A">
        <w:rPr>
          <w:position w:val="2"/>
          <w:sz w:val="24"/>
        </w:rPr>
        <w:t>создавать,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применять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преобразовывать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знаково-символические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средства,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модели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</w:t>
      </w:r>
      <w:r w:rsidRPr="0096024A">
        <w:rPr>
          <w:spacing w:val="-57"/>
          <w:position w:val="2"/>
          <w:sz w:val="24"/>
        </w:rPr>
        <w:t xml:space="preserve"> </w:t>
      </w:r>
      <w:r w:rsidRPr="0096024A">
        <w:rPr>
          <w:sz w:val="24"/>
        </w:rPr>
        <w:t>схемы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для решения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учебных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познавательных задач;</w:t>
      </w:r>
    </w:p>
    <w:p w14:paraId="0AC4DF59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</w:tabs>
        <w:spacing w:line="276" w:lineRule="auto"/>
        <w:ind w:right="111" w:firstLine="0"/>
        <w:jc w:val="left"/>
        <w:rPr>
          <w:sz w:val="16"/>
        </w:rPr>
      </w:pPr>
      <w:r w:rsidRPr="0096024A">
        <w:rPr>
          <w:position w:val="2"/>
          <w:sz w:val="24"/>
        </w:rPr>
        <w:t>самостоятельно</w:t>
      </w:r>
      <w:r w:rsidRPr="0096024A">
        <w:rPr>
          <w:spacing w:val="1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планировать</w:t>
      </w:r>
      <w:r w:rsidRPr="0096024A">
        <w:rPr>
          <w:spacing w:val="12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альтернативные</w:t>
      </w:r>
      <w:r w:rsidRPr="0096024A">
        <w:rPr>
          <w:spacing w:val="10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пути</w:t>
      </w:r>
      <w:r w:rsidRPr="0096024A">
        <w:rPr>
          <w:spacing w:val="12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достижения</w:t>
      </w:r>
      <w:r w:rsidRPr="0096024A">
        <w:rPr>
          <w:spacing w:val="8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целей,</w:t>
      </w:r>
      <w:r w:rsidRPr="0096024A">
        <w:rPr>
          <w:spacing w:val="1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осознанно</w:t>
      </w:r>
      <w:r w:rsidRPr="0096024A">
        <w:rPr>
          <w:spacing w:val="-57"/>
          <w:position w:val="2"/>
          <w:sz w:val="24"/>
        </w:rPr>
        <w:t xml:space="preserve"> </w:t>
      </w:r>
      <w:r w:rsidRPr="0096024A">
        <w:rPr>
          <w:sz w:val="24"/>
        </w:rPr>
        <w:t>выбирать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наиболее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эффективные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способы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решения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учебных 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познавательных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задач;</w:t>
      </w:r>
    </w:p>
    <w:p w14:paraId="3DB9119B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  <w:tab w:val="left" w:pos="2385"/>
          <w:tab w:val="left" w:pos="5124"/>
          <w:tab w:val="left" w:pos="5985"/>
          <w:tab w:val="left" w:pos="7024"/>
          <w:tab w:val="left" w:pos="8410"/>
        </w:tabs>
        <w:spacing w:line="276" w:lineRule="auto"/>
        <w:ind w:right="110" w:firstLine="0"/>
        <w:jc w:val="left"/>
        <w:rPr>
          <w:sz w:val="16"/>
        </w:rPr>
      </w:pPr>
      <w:r w:rsidRPr="0096024A">
        <w:rPr>
          <w:position w:val="2"/>
          <w:sz w:val="24"/>
        </w:rPr>
        <w:t>устанавливать</w:t>
      </w:r>
      <w:r w:rsidRPr="0096024A">
        <w:rPr>
          <w:position w:val="2"/>
          <w:sz w:val="24"/>
        </w:rPr>
        <w:tab/>
        <w:t>причинно-следственные</w:t>
      </w:r>
      <w:r w:rsidRPr="0096024A">
        <w:rPr>
          <w:position w:val="2"/>
          <w:sz w:val="24"/>
        </w:rPr>
        <w:tab/>
        <w:t>связи,</w:t>
      </w:r>
      <w:r w:rsidRPr="0096024A">
        <w:rPr>
          <w:position w:val="2"/>
          <w:sz w:val="24"/>
        </w:rPr>
        <w:tab/>
        <w:t>строить</w:t>
      </w:r>
      <w:r w:rsidRPr="0096024A">
        <w:rPr>
          <w:position w:val="2"/>
          <w:sz w:val="24"/>
        </w:rPr>
        <w:tab/>
        <w:t>логическое</w:t>
      </w:r>
      <w:r w:rsidRPr="0096024A">
        <w:rPr>
          <w:position w:val="2"/>
          <w:sz w:val="24"/>
        </w:rPr>
        <w:tab/>
      </w:r>
      <w:r w:rsidRPr="0096024A">
        <w:rPr>
          <w:spacing w:val="-1"/>
          <w:position w:val="2"/>
          <w:sz w:val="24"/>
        </w:rPr>
        <w:t>рассуждение,</w:t>
      </w:r>
      <w:r w:rsidRPr="0096024A">
        <w:rPr>
          <w:spacing w:val="-57"/>
          <w:position w:val="2"/>
          <w:sz w:val="24"/>
        </w:rPr>
        <w:t xml:space="preserve"> </w:t>
      </w:r>
      <w:r w:rsidRPr="0096024A">
        <w:rPr>
          <w:sz w:val="24"/>
        </w:rPr>
        <w:t>умозаключение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(индуктивное,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дедуктивное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и по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аналогии)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делать выводы;</w:t>
      </w:r>
    </w:p>
    <w:p w14:paraId="7FE52A97" w14:textId="77777777" w:rsidR="00B7311F" w:rsidRPr="0096024A" w:rsidRDefault="00B7311F" w:rsidP="0096024A">
      <w:pPr>
        <w:pStyle w:val="1"/>
        <w:spacing w:before="5" w:line="276" w:lineRule="auto"/>
      </w:pPr>
      <w:r w:rsidRPr="0096024A">
        <w:t>Ученик</w:t>
      </w:r>
      <w:r w:rsidRPr="0096024A">
        <w:rPr>
          <w:spacing w:val="-4"/>
        </w:rPr>
        <w:t xml:space="preserve"> </w:t>
      </w:r>
      <w:r w:rsidRPr="0096024A">
        <w:t>получит</w:t>
      </w:r>
      <w:r w:rsidRPr="0096024A">
        <w:rPr>
          <w:spacing w:val="-2"/>
        </w:rPr>
        <w:t xml:space="preserve"> </w:t>
      </w:r>
      <w:r w:rsidRPr="0096024A">
        <w:t>возможность</w:t>
      </w:r>
      <w:r w:rsidRPr="0096024A">
        <w:rPr>
          <w:spacing w:val="-3"/>
        </w:rPr>
        <w:t xml:space="preserve"> </w:t>
      </w:r>
      <w:r w:rsidRPr="0096024A">
        <w:t>научиться:</w:t>
      </w:r>
    </w:p>
    <w:p w14:paraId="159FE768" w14:textId="7B2958FF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</w:tabs>
        <w:spacing w:line="276" w:lineRule="auto"/>
        <w:ind w:right="112" w:firstLine="0"/>
        <w:rPr>
          <w:color w:val="666666"/>
          <w:sz w:val="16"/>
        </w:rPr>
      </w:pPr>
      <w:r w:rsidRPr="0096024A">
        <w:rPr>
          <w:position w:val="2"/>
          <w:sz w:val="24"/>
        </w:rPr>
        <w:t>владеть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логическими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действиями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определения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понятий,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обобщения,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установления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sz w:val="24"/>
        </w:rPr>
        <w:t>аналогий,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классификации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на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основе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самостоятельного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выбора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оснований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критериев, установления родовидовых</w:t>
      </w:r>
      <w:r w:rsidRPr="0096024A">
        <w:rPr>
          <w:spacing w:val="2"/>
          <w:sz w:val="24"/>
        </w:rPr>
        <w:t xml:space="preserve"> </w:t>
      </w:r>
      <w:r w:rsidRPr="0096024A">
        <w:rPr>
          <w:sz w:val="24"/>
        </w:rPr>
        <w:t>связей;</w:t>
      </w:r>
    </w:p>
    <w:p w14:paraId="327D40B2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</w:tabs>
        <w:spacing w:line="276" w:lineRule="auto"/>
        <w:ind w:right="111" w:firstLine="0"/>
        <w:rPr>
          <w:color w:val="666666"/>
          <w:sz w:val="16"/>
        </w:rPr>
      </w:pPr>
      <w:r w:rsidRPr="0096024A">
        <w:rPr>
          <w:position w:val="2"/>
          <w:sz w:val="24"/>
        </w:rPr>
        <w:t>адекватно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осознанно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использовать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речевые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средства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в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соответствии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задачей</w:t>
      </w:r>
      <w:r w:rsidRPr="0096024A">
        <w:rPr>
          <w:spacing w:val="1"/>
          <w:position w:val="2"/>
          <w:sz w:val="24"/>
        </w:rPr>
        <w:t xml:space="preserve"> </w:t>
      </w:r>
      <w:r w:rsidRPr="0096024A">
        <w:rPr>
          <w:sz w:val="24"/>
        </w:rPr>
        <w:t>коммуникации: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для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отображения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своих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чувств,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мыслей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потребностей,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планирования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регуляции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своей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деятельности;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владение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устной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письменной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речью,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монологической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контекстной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речью;</w:t>
      </w:r>
    </w:p>
    <w:p w14:paraId="0A27C42F" w14:textId="77777777" w:rsidR="00B7311F" w:rsidRPr="0096024A" w:rsidRDefault="00B7311F" w:rsidP="0096024A">
      <w:pPr>
        <w:pStyle w:val="a5"/>
        <w:numPr>
          <w:ilvl w:val="0"/>
          <w:numId w:val="2"/>
        </w:numPr>
        <w:tabs>
          <w:tab w:val="left" w:pos="674"/>
        </w:tabs>
        <w:spacing w:line="276" w:lineRule="auto"/>
        <w:ind w:left="673"/>
        <w:rPr>
          <w:color w:val="666666"/>
          <w:sz w:val="16"/>
        </w:rPr>
      </w:pPr>
      <w:r w:rsidRPr="0096024A">
        <w:rPr>
          <w:position w:val="2"/>
          <w:sz w:val="24"/>
        </w:rPr>
        <w:t>планировать</w:t>
      </w:r>
      <w:r w:rsidRPr="0096024A">
        <w:rPr>
          <w:spacing w:val="-2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своё</w:t>
      </w:r>
      <w:r w:rsidRPr="0096024A">
        <w:rPr>
          <w:spacing w:val="-5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речевое</w:t>
      </w:r>
      <w:r w:rsidRPr="0096024A">
        <w:rPr>
          <w:spacing w:val="-3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и</w:t>
      </w:r>
      <w:r w:rsidRPr="0096024A">
        <w:rPr>
          <w:spacing w:val="-3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неречевое</w:t>
      </w:r>
      <w:r w:rsidRPr="0096024A">
        <w:rPr>
          <w:spacing w:val="-3"/>
          <w:position w:val="2"/>
          <w:sz w:val="24"/>
        </w:rPr>
        <w:t xml:space="preserve"> </w:t>
      </w:r>
      <w:r w:rsidRPr="0096024A">
        <w:rPr>
          <w:position w:val="2"/>
          <w:sz w:val="24"/>
        </w:rPr>
        <w:t>поведение;</w:t>
      </w:r>
    </w:p>
    <w:p w14:paraId="329DF88C" w14:textId="77777777" w:rsidR="00B7311F" w:rsidRPr="0096024A" w:rsidRDefault="00B7311F" w:rsidP="0096024A">
      <w:pPr>
        <w:pStyle w:val="a3"/>
        <w:spacing w:before="10" w:line="276" w:lineRule="auto"/>
        <w:rPr>
          <w:sz w:val="23"/>
        </w:rPr>
      </w:pPr>
    </w:p>
    <w:p w14:paraId="7154D28C" w14:textId="77777777" w:rsidR="00B7311F" w:rsidRPr="0096024A" w:rsidRDefault="00B7311F" w:rsidP="0096024A">
      <w:pPr>
        <w:spacing w:line="276" w:lineRule="auto"/>
        <w:ind w:left="102"/>
        <w:rPr>
          <w:b/>
          <w:i/>
        </w:rPr>
      </w:pPr>
      <w:r w:rsidRPr="0096024A">
        <w:rPr>
          <w:b/>
          <w:i/>
          <w:u w:val="thick"/>
        </w:rPr>
        <w:t>Предметные:</w:t>
      </w:r>
    </w:p>
    <w:p w14:paraId="46D130A6" w14:textId="77777777" w:rsidR="00B7311F" w:rsidRPr="0096024A" w:rsidRDefault="00B7311F" w:rsidP="0096024A">
      <w:pPr>
        <w:pStyle w:val="1"/>
        <w:spacing w:before="90" w:line="276" w:lineRule="auto"/>
        <w:jc w:val="both"/>
      </w:pPr>
      <w:r w:rsidRPr="0096024A">
        <w:t>Ученик</w:t>
      </w:r>
      <w:r w:rsidRPr="0096024A">
        <w:rPr>
          <w:spacing w:val="-2"/>
        </w:rPr>
        <w:t xml:space="preserve"> </w:t>
      </w:r>
      <w:r w:rsidRPr="0096024A">
        <w:t>научится:</w:t>
      </w:r>
    </w:p>
    <w:p w14:paraId="62443C33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1" w:line="276" w:lineRule="auto"/>
        <w:ind w:right="111" w:firstLine="0"/>
        <w:rPr>
          <w:sz w:val="24"/>
        </w:rPr>
      </w:pPr>
      <w:r w:rsidRPr="0096024A">
        <w:rPr>
          <w:spacing w:val="-1"/>
          <w:sz w:val="24"/>
        </w:rPr>
        <w:t>делать</w:t>
      </w:r>
      <w:r w:rsidRPr="0096024A">
        <w:rPr>
          <w:spacing w:val="-10"/>
          <w:sz w:val="24"/>
        </w:rPr>
        <w:t xml:space="preserve"> </w:t>
      </w:r>
      <w:r w:rsidRPr="0096024A">
        <w:rPr>
          <w:spacing w:val="-1"/>
          <w:sz w:val="24"/>
        </w:rPr>
        <w:t>устные</w:t>
      </w:r>
      <w:r w:rsidRPr="0096024A">
        <w:rPr>
          <w:spacing w:val="-11"/>
          <w:sz w:val="24"/>
        </w:rPr>
        <w:t xml:space="preserve"> </w:t>
      </w:r>
      <w:r w:rsidRPr="0096024A">
        <w:rPr>
          <w:spacing w:val="-1"/>
          <w:sz w:val="24"/>
        </w:rPr>
        <w:t>сообщения</w:t>
      </w:r>
      <w:r w:rsidRPr="0096024A">
        <w:rPr>
          <w:spacing w:val="-12"/>
          <w:sz w:val="24"/>
        </w:rPr>
        <w:t xml:space="preserve"> </w:t>
      </w:r>
      <w:r w:rsidRPr="0096024A">
        <w:rPr>
          <w:sz w:val="24"/>
        </w:rPr>
        <w:t>по</w:t>
      </w:r>
      <w:r w:rsidRPr="0096024A">
        <w:rPr>
          <w:spacing w:val="-13"/>
          <w:sz w:val="24"/>
        </w:rPr>
        <w:t xml:space="preserve"> </w:t>
      </w:r>
      <w:r w:rsidRPr="0096024A">
        <w:rPr>
          <w:sz w:val="24"/>
        </w:rPr>
        <w:t>результатам</w:t>
      </w:r>
      <w:r w:rsidRPr="0096024A">
        <w:rPr>
          <w:spacing w:val="-14"/>
          <w:sz w:val="24"/>
        </w:rPr>
        <w:t xml:space="preserve"> </w:t>
      </w:r>
      <w:r w:rsidRPr="0096024A">
        <w:rPr>
          <w:sz w:val="24"/>
        </w:rPr>
        <w:t>обобщения</w:t>
      </w:r>
      <w:r w:rsidRPr="0096024A">
        <w:rPr>
          <w:spacing w:val="-12"/>
          <w:sz w:val="24"/>
        </w:rPr>
        <w:t xml:space="preserve"> </w:t>
      </w:r>
      <w:r w:rsidRPr="0096024A">
        <w:rPr>
          <w:sz w:val="24"/>
        </w:rPr>
        <w:t>прочитанного,</w:t>
      </w:r>
      <w:r w:rsidRPr="0096024A">
        <w:rPr>
          <w:spacing w:val="-12"/>
          <w:sz w:val="24"/>
        </w:rPr>
        <w:t xml:space="preserve"> </w:t>
      </w:r>
      <w:r w:rsidRPr="0096024A">
        <w:rPr>
          <w:sz w:val="24"/>
        </w:rPr>
        <w:t>прослушанного</w:t>
      </w:r>
      <w:r w:rsidRPr="0096024A">
        <w:rPr>
          <w:spacing w:val="-58"/>
          <w:sz w:val="24"/>
        </w:rPr>
        <w:t xml:space="preserve"> </w:t>
      </w:r>
      <w:r w:rsidRPr="0096024A">
        <w:rPr>
          <w:sz w:val="24"/>
        </w:rPr>
        <w:t>на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английском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языке;</w:t>
      </w:r>
    </w:p>
    <w:p w14:paraId="6EC65FF1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3" w:line="276" w:lineRule="auto"/>
        <w:ind w:left="1206" w:hanging="1104"/>
        <w:rPr>
          <w:sz w:val="24"/>
        </w:rPr>
      </w:pPr>
      <w:r w:rsidRPr="0096024A">
        <w:rPr>
          <w:sz w:val="24"/>
        </w:rPr>
        <w:t>дискутировать;</w:t>
      </w:r>
    </w:p>
    <w:p w14:paraId="4B5BA493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line="276" w:lineRule="auto"/>
        <w:ind w:left="1206" w:hanging="1104"/>
        <w:rPr>
          <w:sz w:val="24"/>
        </w:rPr>
      </w:pPr>
      <w:r w:rsidRPr="0096024A">
        <w:rPr>
          <w:sz w:val="24"/>
        </w:rPr>
        <w:t>опознавать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социокультурные «немые»</w:t>
      </w:r>
      <w:r w:rsidRPr="0096024A">
        <w:rPr>
          <w:spacing w:val="-8"/>
          <w:sz w:val="24"/>
        </w:rPr>
        <w:t xml:space="preserve"> </w:t>
      </w:r>
      <w:r w:rsidRPr="0096024A">
        <w:rPr>
          <w:sz w:val="24"/>
        </w:rPr>
        <w:t>видеофрагменты;</w:t>
      </w:r>
    </w:p>
    <w:p w14:paraId="15C57758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1" w:line="276" w:lineRule="auto"/>
        <w:ind w:right="112" w:firstLine="0"/>
        <w:rPr>
          <w:sz w:val="24"/>
        </w:rPr>
      </w:pPr>
      <w:r w:rsidRPr="0096024A">
        <w:rPr>
          <w:sz w:val="24"/>
        </w:rPr>
        <w:t>собирать,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обобщать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систематизировать</w:t>
      </w:r>
      <w:r w:rsidRPr="0096024A">
        <w:rPr>
          <w:spacing w:val="1"/>
          <w:sz w:val="24"/>
        </w:rPr>
        <w:t xml:space="preserve"> </w:t>
      </w:r>
      <w:proofErr w:type="spellStart"/>
      <w:r w:rsidRPr="0096024A">
        <w:rPr>
          <w:sz w:val="24"/>
        </w:rPr>
        <w:t>культуроведческую</w:t>
      </w:r>
      <w:proofErr w:type="spellEnd"/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информацию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lastRenderedPageBreak/>
        <w:t>представлять ее в виде рефератов, коллективных проектов, таблиц, схем, в форме вопросов 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ответов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в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викторинах;</w:t>
      </w:r>
    </w:p>
    <w:p w14:paraId="53801993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5" w:line="276" w:lineRule="auto"/>
        <w:ind w:left="1206" w:hanging="1104"/>
        <w:rPr>
          <w:sz w:val="24"/>
        </w:rPr>
      </w:pPr>
      <w:r w:rsidRPr="0096024A">
        <w:rPr>
          <w:sz w:val="24"/>
        </w:rPr>
        <w:t>составлять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план,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тезисы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прослушанного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или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прочитанного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текста;</w:t>
      </w:r>
    </w:p>
    <w:p w14:paraId="7461F57D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line="276" w:lineRule="auto"/>
        <w:ind w:right="106" w:firstLine="0"/>
        <w:rPr>
          <w:sz w:val="24"/>
        </w:rPr>
      </w:pPr>
      <w:r w:rsidRPr="0096024A">
        <w:rPr>
          <w:sz w:val="24"/>
        </w:rPr>
        <w:t>выполнять индивидуальные и коллективные познавательно-поисковые задания на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английском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языке;</w:t>
      </w:r>
    </w:p>
    <w:p w14:paraId="6D13BB7C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3" w:line="276" w:lineRule="auto"/>
        <w:ind w:right="117" w:firstLine="0"/>
        <w:jc w:val="left"/>
        <w:rPr>
          <w:sz w:val="24"/>
        </w:rPr>
      </w:pPr>
      <w:r w:rsidRPr="0096024A">
        <w:rPr>
          <w:sz w:val="24"/>
        </w:rPr>
        <w:t>излагать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на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английском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языке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результаты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коллективной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индивидуальной</w:t>
      </w:r>
      <w:r w:rsidRPr="0096024A">
        <w:rPr>
          <w:spacing w:val="-57"/>
          <w:sz w:val="24"/>
        </w:rPr>
        <w:t xml:space="preserve"> </w:t>
      </w:r>
      <w:r w:rsidRPr="0096024A">
        <w:rPr>
          <w:sz w:val="24"/>
        </w:rPr>
        <w:t>познавательно-поисковой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деятельности;</w:t>
      </w:r>
    </w:p>
    <w:p w14:paraId="290C86A6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5" w:line="276" w:lineRule="auto"/>
        <w:ind w:right="108" w:firstLine="0"/>
        <w:jc w:val="left"/>
        <w:rPr>
          <w:sz w:val="24"/>
        </w:rPr>
      </w:pPr>
      <w:r w:rsidRPr="0096024A">
        <w:rPr>
          <w:sz w:val="24"/>
        </w:rPr>
        <w:t>интерпретировать</w:t>
      </w:r>
      <w:r w:rsidRPr="0096024A">
        <w:rPr>
          <w:spacing w:val="27"/>
          <w:sz w:val="24"/>
        </w:rPr>
        <w:t xml:space="preserve"> </w:t>
      </w:r>
      <w:r w:rsidRPr="0096024A">
        <w:rPr>
          <w:sz w:val="24"/>
        </w:rPr>
        <w:t>схематическую</w:t>
      </w:r>
      <w:r w:rsidRPr="0096024A">
        <w:rPr>
          <w:spacing w:val="26"/>
          <w:sz w:val="24"/>
        </w:rPr>
        <w:t xml:space="preserve"> </w:t>
      </w:r>
      <w:r w:rsidRPr="0096024A">
        <w:rPr>
          <w:sz w:val="24"/>
        </w:rPr>
        <w:t>(таблицы,</w:t>
      </w:r>
      <w:r w:rsidRPr="0096024A">
        <w:rPr>
          <w:spacing w:val="25"/>
          <w:sz w:val="24"/>
        </w:rPr>
        <w:t xml:space="preserve"> </w:t>
      </w:r>
      <w:r w:rsidRPr="0096024A">
        <w:rPr>
          <w:sz w:val="24"/>
        </w:rPr>
        <w:t>диаграммы,</w:t>
      </w:r>
      <w:r w:rsidRPr="0096024A">
        <w:rPr>
          <w:spacing w:val="25"/>
          <w:sz w:val="24"/>
        </w:rPr>
        <w:t xml:space="preserve"> </w:t>
      </w:r>
      <w:r w:rsidRPr="0096024A">
        <w:rPr>
          <w:sz w:val="24"/>
        </w:rPr>
        <w:t>графики)</w:t>
      </w:r>
      <w:r w:rsidRPr="0096024A">
        <w:rPr>
          <w:spacing w:val="22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26"/>
          <w:sz w:val="24"/>
        </w:rPr>
        <w:t xml:space="preserve"> </w:t>
      </w:r>
      <w:r w:rsidRPr="0096024A">
        <w:rPr>
          <w:sz w:val="24"/>
        </w:rPr>
        <w:t>образную</w:t>
      </w:r>
      <w:r w:rsidRPr="0096024A">
        <w:rPr>
          <w:spacing w:val="-57"/>
          <w:sz w:val="24"/>
        </w:rPr>
        <w:t xml:space="preserve"> </w:t>
      </w:r>
      <w:r w:rsidRPr="0096024A">
        <w:rPr>
          <w:sz w:val="24"/>
        </w:rPr>
        <w:t>(иллюстрации)</w:t>
      </w:r>
      <w:r w:rsidRPr="0096024A">
        <w:rPr>
          <w:spacing w:val="-1"/>
          <w:sz w:val="24"/>
        </w:rPr>
        <w:t xml:space="preserve"> </w:t>
      </w:r>
      <w:proofErr w:type="spellStart"/>
      <w:r w:rsidRPr="0096024A">
        <w:rPr>
          <w:sz w:val="24"/>
        </w:rPr>
        <w:t>культуроведческую</w:t>
      </w:r>
      <w:proofErr w:type="spellEnd"/>
      <w:r w:rsidRPr="0096024A">
        <w:rPr>
          <w:sz w:val="24"/>
        </w:rPr>
        <w:t xml:space="preserve"> информацию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на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английском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языке;</w:t>
      </w:r>
    </w:p>
    <w:p w14:paraId="609658DB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before="5" w:line="276" w:lineRule="auto"/>
        <w:ind w:right="116" w:firstLine="0"/>
        <w:jc w:val="left"/>
        <w:rPr>
          <w:sz w:val="24"/>
        </w:rPr>
      </w:pPr>
      <w:r w:rsidRPr="0096024A">
        <w:rPr>
          <w:sz w:val="24"/>
        </w:rPr>
        <w:t>озвучивать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«информацию,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полученную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при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чтении,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аудировании</w:t>
      </w:r>
      <w:r w:rsidRPr="0096024A">
        <w:rPr>
          <w:spacing w:val="-6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6"/>
          <w:sz w:val="24"/>
        </w:rPr>
        <w:t xml:space="preserve"> </w:t>
      </w:r>
      <w:r w:rsidRPr="0096024A">
        <w:rPr>
          <w:sz w:val="24"/>
        </w:rPr>
        <w:t>обсуждать</w:t>
      </w:r>
      <w:r w:rsidRPr="0096024A">
        <w:rPr>
          <w:spacing w:val="-5"/>
          <w:sz w:val="24"/>
        </w:rPr>
        <w:t xml:space="preserve"> </w:t>
      </w:r>
      <w:r w:rsidRPr="0096024A">
        <w:rPr>
          <w:sz w:val="24"/>
        </w:rPr>
        <w:t>её</w:t>
      </w:r>
      <w:r w:rsidRPr="0096024A">
        <w:rPr>
          <w:spacing w:val="-8"/>
          <w:sz w:val="24"/>
        </w:rPr>
        <w:t xml:space="preserve"> </w:t>
      </w:r>
      <w:r w:rsidRPr="0096024A">
        <w:rPr>
          <w:sz w:val="24"/>
        </w:rPr>
        <w:t>на</w:t>
      </w:r>
      <w:r w:rsidRPr="0096024A">
        <w:rPr>
          <w:spacing w:val="-57"/>
          <w:sz w:val="24"/>
        </w:rPr>
        <w:t xml:space="preserve"> </w:t>
      </w:r>
      <w:r w:rsidRPr="0096024A">
        <w:rPr>
          <w:sz w:val="24"/>
        </w:rPr>
        <w:t>английском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языке;</w:t>
      </w:r>
    </w:p>
    <w:p w14:paraId="02DBBF80" w14:textId="77777777" w:rsidR="00B7311F" w:rsidRPr="0096024A" w:rsidRDefault="00B7311F" w:rsidP="0096024A">
      <w:pPr>
        <w:pStyle w:val="1"/>
        <w:spacing w:before="5" w:line="276" w:lineRule="auto"/>
      </w:pPr>
      <w:r w:rsidRPr="0096024A">
        <w:t>Ученик</w:t>
      </w:r>
      <w:r w:rsidRPr="0096024A">
        <w:rPr>
          <w:spacing w:val="-4"/>
        </w:rPr>
        <w:t xml:space="preserve"> </w:t>
      </w:r>
      <w:r w:rsidRPr="0096024A">
        <w:t>получит</w:t>
      </w:r>
      <w:r w:rsidRPr="0096024A">
        <w:rPr>
          <w:spacing w:val="-2"/>
        </w:rPr>
        <w:t xml:space="preserve"> </w:t>
      </w:r>
      <w:r w:rsidRPr="0096024A">
        <w:t>возможность</w:t>
      </w:r>
      <w:r w:rsidRPr="0096024A">
        <w:rPr>
          <w:spacing w:val="-3"/>
        </w:rPr>
        <w:t xml:space="preserve"> </w:t>
      </w:r>
      <w:r w:rsidRPr="0096024A">
        <w:t>научиться:</w:t>
      </w:r>
    </w:p>
    <w:p w14:paraId="434E413B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line="276" w:lineRule="auto"/>
        <w:ind w:left="1206" w:hanging="1104"/>
        <w:rPr>
          <w:sz w:val="24"/>
        </w:rPr>
      </w:pPr>
      <w:r w:rsidRPr="0096024A">
        <w:rPr>
          <w:sz w:val="24"/>
        </w:rPr>
        <w:t>обобщать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стереотипы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в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изученном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материале;</w:t>
      </w:r>
    </w:p>
    <w:p w14:paraId="2C2942F6" w14:textId="77777777" w:rsidR="00B7311F" w:rsidRPr="0096024A" w:rsidRDefault="00B7311F" w:rsidP="0096024A">
      <w:pPr>
        <w:pStyle w:val="a5"/>
        <w:numPr>
          <w:ilvl w:val="0"/>
          <w:numId w:val="4"/>
        </w:numPr>
        <w:tabs>
          <w:tab w:val="left" w:pos="1206"/>
        </w:tabs>
        <w:spacing w:line="276" w:lineRule="auto"/>
        <w:ind w:right="102" w:firstLine="0"/>
        <w:rPr>
          <w:sz w:val="24"/>
        </w:rPr>
      </w:pPr>
      <w:r w:rsidRPr="0096024A">
        <w:rPr>
          <w:sz w:val="24"/>
        </w:rPr>
        <w:t>работать с основными типами справочной и учебно-справочной страноведческой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литературы</w:t>
      </w:r>
      <w:r w:rsidRPr="0096024A">
        <w:rPr>
          <w:spacing w:val="-12"/>
          <w:sz w:val="24"/>
        </w:rPr>
        <w:t xml:space="preserve"> </w:t>
      </w:r>
      <w:r w:rsidRPr="0096024A">
        <w:rPr>
          <w:sz w:val="24"/>
        </w:rPr>
        <w:t>(словари,</w:t>
      </w:r>
      <w:r w:rsidRPr="0096024A">
        <w:rPr>
          <w:spacing w:val="-12"/>
          <w:sz w:val="24"/>
        </w:rPr>
        <w:t xml:space="preserve"> </w:t>
      </w:r>
      <w:r w:rsidRPr="0096024A">
        <w:rPr>
          <w:sz w:val="24"/>
        </w:rPr>
        <w:t>атласы,</w:t>
      </w:r>
      <w:r w:rsidRPr="0096024A">
        <w:rPr>
          <w:spacing w:val="-14"/>
          <w:sz w:val="24"/>
        </w:rPr>
        <w:t xml:space="preserve"> </w:t>
      </w:r>
      <w:r w:rsidRPr="0096024A">
        <w:rPr>
          <w:sz w:val="24"/>
        </w:rPr>
        <w:t>энциклопедии,</w:t>
      </w:r>
      <w:r w:rsidRPr="0096024A">
        <w:rPr>
          <w:spacing w:val="-14"/>
          <w:sz w:val="24"/>
        </w:rPr>
        <w:t xml:space="preserve"> </w:t>
      </w:r>
      <w:r w:rsidRPr="0096024A">
        <w:rPr>
          <w:sz w:val="24"/>
        </w:rPr>
        <w:t>справочники,</w:t>
      </w:r>
      <w:r w:rsidRPr="0096024A">
        <w:rPr>
          <w:spacing w:val="-13"/>
          <w:sz w:val="24"/>
        </w:rPr>
        <w:t xml:space="preserve"> </w:t>
      </w:r>
      <w:r w:rsidRPr="0096024A">
        <w:rPr>
          <w:sz w:val="24"/>
        </w:rPr>
        <w:t>информационные</w:t>
      </w:r>
      <w:r w:rsidRPr="0096024A">
        <w:rPr>
          <w:spacing w:val="-15"/>
          <w:sz w:val="24"/>
        </w:rPr>
        <w:t xml:space="preserve"> </w:t>
      </w:r>
      <w:r w:rsidRPr="0096024A">
        <w:rPr>
          <w:sz w:val="24"/>
        </w:rPr>
        <w:t>буклеты,</w:t>
      </w:r>
      <w:r w:rsidRPr="0096024A">
        <w:rPr>
          <w:spacing w:val="-7"/>
          <w:sz w:val="24"/>
        </w:rPr>
        <w:t xml:space="preserve"> </w:t>
      </w:r>
      <w:r w:rsidRPr="0096024A">
        <w:rPr>
          <w:sz w:val="24"/>
        </w:rPr>
        <w:t>учебно-</w:t>
      </w:r>
      <w:r w:rsidRPr="0096024A">
        <w:rPr>
          <w:spacing w:val="-58"/>
          <w:sz w:val="24"/>
        </w:rPr>
        <w:t xml:space="preserve"> </w:t>
      </w:r>
      <w:r w:rsidRPr="0096024A">
        <w:rPr>
          <w:sz w:val="24"/>
        </w:rPr>
        <w:t>справочные издания, включая сайты Интернета и электронную справочную литературу) и</w:t>
      </w:r>
      <w:r w:rsidRPr="0096024A">
        <w:rPr>
          <w:spacing w:val="1"/>
          <w:sz w:val="24"/>
        </w:rPr>
        <w:t xml:space="preserve"> </w:t>
      </w:r>
      <w:r w:rsidRPr="0096024A">
        <w:rPr>
          <w:sz w:val="24"/>
        </w:rPr>
        <w:t>использовать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их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при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выполнении</w:t>
      </w:r>
      <w:r w:rsidRPr="0096024A">
        <w:rPr>
          <w:spacing w:val="-4"/>
          <w:sz w:val="24"/>
        </w:rPr>
        <w:t xml:space="preserve"> </w:t>
      </w:r>
      <w:proofErr w:type="spellStart"/>
      <w:r w:rsidRPr="0096024A">
        <w:rPr>
          <w:sz w:val="24"/>
        </w:rPr>
        <w:t>культуроведческих</w:t>
      </w:r>
      <w:proofErr w:type="spellEnd"/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проектов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для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познавательных целей;</w:t>
      </w:r>
    </w:p>
    <w:p w14:paraId="0CCF47B7" w14:textId="77777777" w:rsidR="004023F8" w:rsidRPr="0096024A" w:rsidRDefault="004023F8" w:rsidP="0096024A">
      <w:pPr>
        <w:pStyle w:val="a5"/>
        <w:numPr>
          <w:ilvl w:val="0"/>
          <w:numId w:val="4"/>
        </w:numPr>
        <w:tabs>
          <w:tab w:val="left" w:pos="1206"/>
        </w:tabs>
        <w:spacing w:before="92" w:line="276" w:lineRule="auto"/>
        <w:ind w:right="113" w:firstLine="0"/>
        <w:jc w:val="left"/>
        <w:rPr>
          <w:sz w:val="24"/>
        </w:rPr>
      </w:pPr>
      <w:r w:rsidRPr="0096024A">
        <w:rPr>
          <w:sz w:val="24"/>
        </w:rPr>
        <w:t>сравнивать,</w:t>
      </w:r>
      <w:r w:rsidRPr="0096024A">
        <w:rPr>
          <w:spacing w:val="37"/>
          <w:sz w:val="24"/>
        </w:rPr>
        <w:t xml:space="preserve"> </w:t>
      </w:r>
      <w:r w:rsidRPr="0096024A">
        <w:rPr>
          <w:sz w:val="24"/>
        </w:rPr>
        <w:t>проводить</w:t>
      </w:r>
      <w:r w:rsidRPr="0096024A">
        <w:rPr>
          <w:spacing w:val="36"/>
          <w:sz w:val="24"/>
        </w:rPr>
        <w:t xml:space="preserve"> </w:t>
      </w:r>
      <w:r w:rsidRPr="0096024A">
        <w:rPr>
          <w:sz w:val="24"/>
        </w:rPr>
        <w:t>аналогии,</w:t>
      </w:r>
      <w:r w:rsidRPr="0096024A">
        <w:rPr>
          <w:spacing w:val="37"/>
          <w:sz w:val="24"/>
        </w:rPr>
        <w:t xml:space="preserve"> </w:t>
      </w:r>
      <w:r w:rsidRPr="0096024A">
        <w:rPr>
          <w:sz w:val="24"/>
        </w:rPr>
        <w:t>обобщения</w:t>
      </w:r>
      <w:r w:rsidRPr="0096024A">
        <w:rPr>
          <w:spacing w:val="37"/>
          <w:sz w:val="24"/>
        </w:rPr>
        <w:t xml:space="preserve"> </w:t>
      </w:r>
      <w:r w:rsidRPr="0096024A">
        <w:rPr>
          <w:sz w:val="24"/>
        </w:rPr>
        <w:t>при</w:t>
      </w:r>
      <w:r w:rsidRPr="0096024A">
        <w:rPr>
          <w:spacing w:val="38"/>
          <w:sz w:val="24"/>
        </w:rPr>
        <w:t xml:space="preserve"> </w:t>
      </w:r>
      <w:r w:rsidRPr="0096024A">
        <w:rPr>
          <w:sz w:val="24"/>
        </w:rPr>
        <w:t>сравнении</w:t>
      </w:r>
      <w:r w:rsidRPr="0096024A">
        <w:rPr>
          <w:spacing w:val="38"/>
          <w:sz w:val="24"/>
        </w:rPr>
        <w:t xml:space="preserve"> </w:t>
      </w:r>
      <w:r w:rsidRPr="0096024A">
        <w:rPr>
          <w:sz w:val="24"/>
        </w:rPr>
        <w:t>фактов,</w:t>
      </w:r>
      <w:r w:rsidRPr="0096024A">
        <w:rPr>
          <w:spacing w:val="37"/>
          <w:sz w:val="24"/>
        </w:rPr>
        <w:t xml:space="preserve"> </w:t>
      </w:r>
      <w:r w:rsidRPr="0096024A">
        <w:rPr>
          <w:sz w:val="24"/>
        </w:rPr>
        <w:t>явлений</w:t>
      </w:r>
      <w:r w:rsidRPr="0096024A">
        <w:rPr>
          <w:spacing w:val="-57"/>
          <w:sz w:val="24"/>
        </w:rPr>
        <w:t xml:space="preserve"> </w:t>
      </w:r>
      <w:r w:rsidRPr="0096024A">
        <w:rPr>
          <w:sz w:val="24"/>
        </w:rPr>
        <w:t>культуры,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событий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в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культурной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жизни изучаемых стран и</w:t>
      </w:r>
      <w:r w:rsidRPr="0096024A">
        <w:rPr>
          <w:spacing w:val="-1"/>
          <w:sz w:val="24"/>
        </w:rPr>
        <w:t xml:space="preserve"> </w:t>
      </w:r>
      <w:r w:rsidRPr="0096024A">
        <w:rPr>
          <w:sz w:val="24"/>
        </w:rPr>
        <w:t>России.</w:t>
      </w:r>
    </w:p>
    <w:p w14:paraId="06FEE87D" w14:textId="77777777" w:rsidR="004023F8" w:rsidRPr="0096024A" w:rsidRDefault="004023F8" w:rsidP="0096024A">
      <w:pPr>
        <w:pStyle w:val="a5"/>
        <w:numPr>
          <w:ilvl w:val="0"/>
          <w:numId w:val="4"/>
        </w:numPr>
        <w:tabs>
          <w:tab w:val="left" w:pos="1206"/>
        </w:tabs>
        <w:spacing w:before="3" w:line="276" w:lineRule="auto"/>
        <w:ind w:left="1206" w:hanging="1104"/>
        <w:jc w:val="left"/>
        <w:rPr>
          <w:sz w:val="24"/>
        </w:rPr>
      </w:pPr>
      <w:r w:rsidRPr="0096024A">
        <w:rPr>
          <w:sz w:val="24"/>
        </w:rPr>
        <w:t>выделять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основные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историко-культурные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вехи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в</w:t>
      </w:r>
      <w:r w:rsidRPr="0096024A">
        <w:rPr>
          <w:spacing w:val="-3"/>
          <w:sz w:val="24"/>
        </w:rPr>
        <w:t xml:space="preserve"> </w:t>
      </w:r>
      <w:r w:rsidRPr="0096024A">
        <w:rPr>
          <w:sz w:val="24"/>
        </w:rPr>
        <w:t>развитии стран</w:t>
      </w:r>
      <w:r w:rsidRPr="0096024A">
        <w:rPr>
          <w:spacing w:val="-4"/>
          <w:sz w:val="24"/>
        </w:rPr>
        <w:t xml:space="preserve"> </w:t>
      </w:r>
      <w:r w:rsidRPr="0096024A">
        <w:rPr>
          <w:sz w:val="24"/>
        </w:rPr>
        <w:t>изучаемого</w:t>
      </w:r>
      <w:r w:rsidRPr="0096024A">
        <w:rPr>
          <w:spacing w:val="-2"/>
          <w:sz w:val="24"/>
        </w:rPr>
        <w:t xml:space="preserve"> </w:t>
      </w:r>
      <w:r w:rsidRPr="0096024A">
        <w:rPr>
          <w:sz w:val="24"/>
        </w:rPr>
        <w:t>языка;</w:t>
      </w:r>
    </w:p>
    <w:p w14:paraId="693B4512" w14:textId="77777777" w:rsidR="004023F8" w:rsidRPr="0096024A" w:rsidRDefault="004023F8" w:rsidP="0096024A">
      <w:pPr>
        <w:spacing w:line="276" w:lineRule="auto"/>
      </w:pPr>
    </w:p>
    <w:p w14:paraId="37377209" w14:textId="40F60F44" w:rsidR="00B7311F" w:rsidRPr="0096024A" w:rsidRDefault="004023F8" w:rsidP="0096024A">
      <w:pPr>
        <w:pStyle w:val="1"/>
        <w:spacing w:before="93" w:line="276" w:lineRule="auto"/>
        <w:ind w:left="117" w:right="88"/>
        <w:jc w:val="center"/>
      </w:pPr>
      <w:r w:rsidRPr="0096024A">
        <w:rPr>
          <w:color w:val="000000"/>
          <w:sz w:val="28"/>
          <w:szCs w:val="27"/>
          <w:shd w:val="clear" w:color="auto" w:fill="FFFFFF"/>
        </w:rPr>
        <w:t>СОДЕРЖАНИЕ</w:t>
      </w:r>
      <w:r w:rsidRPr="0096024A">
        <w:t xml:space="preserve"> КУРСА ВНЕУРОЧНОЙ ДЕЯТЕЛЬНОСТИ</w:t>
      </w:r>
    </w:p>
    <w:p w14:paraId="54A8649C" w14:textId="1E36A51D" w:rsidR="00E05ADA" w:rsidRPr="00E05ADA" w:rsidRDefault="00E05ADA" w:rsidP="00E05ADA">
      <w:pPr>
        <w:pStyle w:val="a5"/>
        <w:numPr>
          <w:ilvl w:val="0"/>
          <w:numId w:val="8"/>
        </w:numPr>
        <w:rPr>
          <w:sz w:val="24"/>
          <w:szCs w:val="24"/>
        </w:rPr>
      </w:pPr>
      <w:r w:rsidRPr="00E05ADA">
        <w:rPr>
          <w:sz w:val="24"/>
          <w:szCs w:val="24"/>
        </w:rPr>
        <w:t>Вводное занятие – 1 час.</w:t>
      </w:r>
    </w:p>
    <w:p w14:paraId="4003D156" w14:textId="570DE4C2" w:rsidR="00E05ADA" w:rsidRPr="00E05ADA" w:rsidRDefault="00E05ADA" w:rsidP="00E05ADA">
      <w:pPr>
        <w:pStyle w:val="a5"/>
        <w:numPr>
          <w:ilvl w:val="0"/>
          <w:numId w:val="8"/>
        </w:numPr>
        <w:rPr>
          <w:sz w:val="24"/>
          <w:szCs w:val="24"/>
        </w:rPr>
      </w:pPr>
      <w:r w:rsidRPr="00E05ADA">
        <w:rPr>
          <w:sz w:val="24"/>
          <w:szCs w:val="24"/>
        </w:rPr>
        <w:t>Жизнь и творчество Уильяма Шекспира – 1</w:t>
      </w:r>
      <w:r w:rsidR="000745B6">
        <w:rPr>
          <w:sz w:val="24"/>
          <w:szCs w:val="24"/>
        </w:rPr>
        <w:t>0</w:t>
      </w:r>
      <w:r w:rsidRPr="00E05ADA">
        <w:rPr>
          <w:sz w:val="24"/>
          <w:szCs w:val="24"/>
        </w:rPr>
        <w:t xml:space="preserve"> час</w:t>
      </w:r>
      <w:r w:rsidR="000745B6">
        <w:rPr>
          <w:sz w:val="24"/>
          <w:szCs w:val="24"/>
        </w:rPr>
        <w:t>ов</w:t>
      </w:r>
      <w:r w:rsidRPr="00E05ADA">
        <w:rPr>
          <w:sz w:val="24"/>
          <w:szCs w:val="24"/>
        </w:rPr>
        <w:t xml:space="preserve"> </w:t>
      </w:r>
    </w:p>
    <w:p w14:paraId="7C8351D7" w14:textId="4F23AC3E" w:rsidR="00E05ADA" w:rsidRPr="0010076E" w:rsidRDefault="00E05ADA" w:rsidP="0010076E">
      <w:pPr>
        <w:pStyle w:val="a5"/>
        <w:numPr>
          <w:ilvl w:val="0"/>
          <w:numId w:val="8"/>
        </w:numPr>
        <w:rPr>
          <w:sz w:val="24"/>
          <w:szCs w:val="24"/>
        </w:rPr>
      </w:pPr>
      <w:r w:rsidRPr="00E05ADA">
        <w:rPr>
          <w:sz w:val="24"/>
          <w:szCs w:val="24"/>
        </w:rPr>
        <w:t xml:space="preserve">Вальтер Скотт и его роман «Айвенго» – </w:t>
      </w:r>
      <w:r w:rsidR="000745B6">
        <w:rPr>
          <w:sz w:val="24"/>
          <w:szCs w:val="24"/>
        </w:rPr>
        <w:t>4</w:t>
      </w:r>
      <w:r w:rsidRPr="00E05ADA">
        <w:rPr>
          <w:sz w:val="24"/>
          <w:szCs w:val="24"/>
        </w:rPr>
        <w:t xml:space="preserve"> час</w:t>
      </w:r>
      <w:r w:rsidR="000745B6">
        <w:rPr>
          <w:sz w:val="24"/>
          <w:szCs w:val="24"/>
        </w:rPr>
        <w:t>а</w:t>
      </w:r>
      <w:r w:rsidRPr="00E05ADA">
        <w:rPr>
          <w:sz w:val="24"/>
          <w:szCs w:val="24"/>
        </w:rPr>
        <w:t xml:space="preserve"> </w:t>
      </w:r>
    </w:p>
    <w:p w14:paraId="565EA921" w14:textId="1116F61A" w:rsidR="00E05ADA" w:rsidRPr="00E05ADA" w:rsidRDefault="00E05ADA" w:rsidP="00E05ADA">
      <w:pPr>
        <w:pStyle w:val="a5"/>
        <w:numPr>
          <w:ilvl w:val="0"/>
          <w:numId w:val="8"/>
        </w:numPr>
        <w:rPr>
          <w:sz w:val="24"/>
          <w:szCs w:val="24"/>
        </w:rPr>
      </w:pPr>
      <w:r w:rsidRPr="00E05ADA">
        <w:rPr>
          <w:sz w:val="24"/>
          <w:szCs w:val="24"/>
        </w:rPr>
        <w:t xml:space="preserve"> «Путешествие Гулливера» Джонатана Свифта – </w:t>
      </w:r>
      <w:r w:rsidR="000745B6">
        <w:rPr>
          <w:sz w:val="24"/>
          <w:szCs w:val="24"/>
        </w:rPr>
        <w:t>4</w:t>
      </w:r>
      <w:r w:rsidRPr="00E05ADA">
        <w:rPr>
          <w:sz w:val="24"/>
          <w:szCs w:val="24"/>
        </w:rPr>
        <w:t xml:space="preserve"> час</w:t>
      </w:r>
      <w:r w:rsidR="000745B6">
        <w:rPr>
          <w:sz w:val="24"/>
          <w:szCs w:val="24"/>
        </w:rPr>
        <w:t>а</w:t>
      </w:r>
    </w:p>
    <w:p w14:paraId="6318B5EE" w14:textId="31DDD2B5" w:rsidR="00E05ADA" w:rsidRPr="00E05ADA" w:rsidRDefault="00E05ADA" w:rsidP="00E05ADA">
      <w:pPr>
        <w:pStyle w:val="a5"/>
        <w:numPr>
          <w:ilvl w:val="0"/>
          <w:numId w:val="8"/>
        </w:numPr>
        <w:rPr>
          <w:sz w:val="24"/>
          <w:szCs w:val="24"/>
        </w:rPr>
      </w:pPr>
      <w:r w:rsidRPr="00E05ADA">
        <w:rPr>
          <w:sz w:val="24"/>
          <w:szCs w:val="24"/>
        </w:rPr>
        <w:t xml:space="preserve"> Литературное наследие Роберта Бёрнса – </w:t>
      </w:r>
      <w:r w:rsidR="000745B6">
        <w:rPr>
          <w:sz w:val="24"/>
          <w:szCs w:val="24"/>
        </w:rPr>
        <w:t>4</w:t>
      </w:r>
      <w:r w:rsidRPr="00E05ADA">
        <w:rPr>
          <w:sz w:val="24"/>
          <w:szCs w:val="24"/>
        </w:rPr>
        <w:t xml:space="preserve"> час</w:t>
      </w:r>
      <w:r w:rsidR="000745B6">
        <w:rPr>
          <w:sz w:val="24"/>
          <w:szCs w:val="24"/>
        </w:rPr>
        <w:t>а</w:t>
      </w:r>
    </w:p>
    <w:p w14:paraId="4928EC2F" w14:textId="6025CDEB" w:rsidR="00E05ADA" w:rsidRPr="00E05ADA" w:rsidRDefault="00E05ADA" w:rsidP="00E05ADA">
      <w:pPr>
        <w:pStyle w:val="a5"/>
        <w:numPr>
          <w:ilvl w:val="0"/>
          <w:numId w:val="8"/>
        </w:numPr>
        <w:rPr>
          <w:sz w:val="24"/>
          <w:szCs w:val="24"/>
        </w:rPr>
      </w:pPr>
      <w:r w:rsidRPr="00E05ADA">
        <w:rPr>
          <w:sz w:val="24"/>
          <w:szCs w:val="24"/>
        </w:rPr>
        <w:t xml:space="preserve"> «Шерлок Холмс»</w:t>
      </w:r>
      <w:r w:rsidR="00836C95">
        <w:rPr>
          <w:sz w:val="24"/>
          <w:szCs w:val="24"/>
        </w:rPr>
        <w:t xml:space="preserve"> А. Конан Дойля</w:t>
      </w:r>
      <w:r w:rsidR="00836C95" w:rsidRPr="00E05ADA">
        <w:rPr>
          <w:sz w:val="24"/>
          <w:szCs w:val="24"/>
        </w:rPr>
        <w:t xml:space="preserve"> –</w:t>
      </w:r>
      <w:r w:rsidRPr="00E05ADA">
        <w:rPr>
          <w:sz w:val="24"/>
          <w:szCs w:val="24"/>
        </w:rPr>
        <w:t xml:space="preserve"> </w:t>
      </w:r>
      <w:r w:rsidR="000745B6">
        <w:rPr>
          <w:sz w:val="24"/>
          <w:szCs w:val="24"/>
        </w:rPr>
        <w:t>5</w:t>
      </w:r>
      <w:r w:rsidRPr="00E05ADA">
        <w:rPr>
          <w:sz w:val="24"/>
          <w:szCs w:val="24"/>
        </w:rPr>
        <w:t xml:space="preserve"> час</w:t>
      </w:r>
      <w:r w:rsidR="000745B6">
        <w:rPr>
          <w:sz w:val="24"/>
          <w:szCs w:val="24"/>
        </w:rPr>
        <w:t>ов</w:t>
      </w:r>
      <w:r w:rsidRPr="00E05ADA">
        <w:rPr>
          <w:sz w:val="24"/>
          <w:szCs w:val="24"/>
        </w:rPr>
        <w:t xml:space="preserve"> </w:t>
      </w:r>
    </w:p>
    <w:p w14:paraId="07B29271" w14:textId="64153D6A" w:rsidR="00E05ADA" w:rsidRDefault="00E05ADA" w:rsidP="00E05ADA">
      <w:pPr>
        <w:pStyle w:val="a5"/>
        <w:numPr>
          <w:ilvl w:val="0"/>
          <w:numId w:val="8"/>
        </w:numPr>
        <w:rPr>
          <w:sz w:val="24"/>
          <w:szCs w:val="24"/>
        </w:rPr>
      </w:pPr>
      <w:r w:rsidRPr="00E05ADA">
        <w:rPr>
          <w:sz w:val="24"/>
          <w:szCs w:val="24"/>
        </w:rPr>
        <w:t xml:space="preserve"> «Портрет Дориана Грея»</w:t>
      </w:r>
      <w:r w:rsidR="00836C95">
        <w:rPr>
          <w:sz w:val="24"/>
          <w:szCs w:val="24"/>
        </w:rPr>
        <w:t xml:space="preserve"> Оскара Уайлда</w:t>
      </w:r>
      <w:r w:rsidRPr="00E05ADA">
        <w:rPr>
          <w:sz w:val="24"/>
          <w:szCs w:val="24"/>
        </w:rPr>
        <w:t xml:space="preserve"> – </w:t>
      </w:r>
      <w:r w:rsidR="000745B6">
        <w:rPr>
          <w:sz w:val="24"/>
          <w:szCs w:val="24"/>
        </w:rPr>
        <w:t>5</w:t>
      </w:r>
      <w:r w:rsidRPr="00E05ADA">
        <w:rPr>
          <w:sz w:val="24"/>
          <w:szCs w:val="24"/>
        </w:rPr>
        <w:t xml:space="preserve"> ча</w:t>
      </w:r>
      <w:r w:rsidR="000745B6">
        <w:rPr>
          <w:sz w:val="24"/>
          <w:szCs w:val="24"/>
        </w:rPr>
        <w:t>сов</w:t>
      </w:r>
    </w:p>
    <w:p w14:paraId="7F16EE44" w14:textId="5CB2097A" w:rsidR="000745B6" w:rsidRPr="00E05ADA" w:rsidRDefault="000745B6" w:rsidP="00E05ADA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Читательская конференция </w:t>
      </w:r>
      <w:r w:rsidRPr="00E05ADA">
        <w:rPr>
          <w:sz w:val="24"/>
          <w:szCs w:val="24"/>
        </w:rPr>
        <w:t>– 1 час</w:t>
      </w:r>
    </w:p>
    <w:p w14:paraId="2B129F59" w14:textId="77777777" w:rsidR="00E05ADA" w:rsidRDefault="00E05ADA" w:rsidP="0096024A">
      <w:pPr>
        <w:spacing w:before="3" w:line="276" w:lineRule="auto"/>
        <w:ind w:left="117" w:right="122"/>
        <w:jc w:val="center"/>
        <w:rPr>
          <w:b/>
        </w:rPr>
      </w:pPr>
    </w:p>
    <w:p w14:paraId="5F29685C" w14:textId="0477D7C0" w:rsidR="00B7311F" w:rsidRDefault="00B7311F" w:rsidP="0096024A">
      <w:pPr>
        <w:spacing w:before="3" w:line="276" w:lineRule="auto"/>
        <w:ind w:left="117" w:right="122"/>
        <w:jc w:val="center"/>
        <w:rPr>
          <w:b/>
        </w:rPr>
      </w:pPr>
      <w:r w:rsidRPr="0096024A">
        <w:rPr>
          <w:b/>
        </w:rPr>
        <w:t>ТЕМАТИЧЕСКОЕ</w:t>
      </w:r>
      <w:r w:rsidRPr="0096024A">
        <w:rPr>
          <w:b/>
          <w:spacing w:val="-6"/>
        </w:rPr>
        <w:t xml:space="preserve"> </w:t>
      </w:r>
      <w:r w:rsidRPr="0096024A">
        <w:rPr>
          <w:b/>
        </w:rPr>
        <w:t>ПЛАНИРОВАНИЕ</w:t>
      </w:r>
    </w:p>
    <w:p w14:paraId="14168662" w14:textId="77777777" w:rsidR="0010076E" w:rsidRPr="00DA322E" w:rsidRDefault="0010076E" w:rsidP="0096024A">
      <w:pPr>
        <w:spacing w:before="3" w:line="276" w:lineRule="auto"/>
        <w:ind w:left="117" w:right="122"/>
        <w:jc w:val="center"/>
        <w:rPr>
          <w:b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6750"/>
        <w:gridCol w:w="1241"/>
      </w:tblGrid>
      <w:tr w:rsidR="0010076E" w:rsidRPr="00DA322E" w14:paraId="48750B73" w14:textId="77777777" w:rsidTr="0010076E">
        <w:trPr>
          <w:trHeight w:val="14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FE4" w14:textId="3BC405FE" w:rsidR="0010076E" w:rsidRPr="00DA322E" w:rsidRDefault="0010076E" w:rsidP="00C94CE2">
            <w:pPr>
              <w:jc w:val="both"/>
              <w:rPr>
                <w:b/>
              </w:rPr>
            </w:pPr>
            <w:r w:rsidRPr="00DA322E">
              <w:rPr>
                <w:b/>
              </w:rPr>
              <w:t>№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A0F5" w14:textId="7982FDF6" w:rsidR="0010076E" w:rsidRPr="00DA322E" w:rsidRDefault="0010076E" w:rsidP="00C94CE2">
            <w:pPr>
              <w:jc w:val="both"/>
              <w:rPr>
                <w:b/>
              </w:rPr>
            </w:pPr>
            <w:r w:rsidRPr="00DA322E">
              <w:rPr>
                <w:b/>
              </w:rPr>
              <w:t>Тема занятия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BCD6" w14:textId="77777777" w:rsidR="0010076E" w:rsidRPr="00DA322E" w:rsidRDefault="0010076E" w:rsidP="00C94CE2">
            <w:pPr>
              <w:jc w:val="both"/>
              <w:rPr>
                <w:b/>
              </w:rPr>
            </w:pPr>
            <w:r w:rsidRPr="00DA322E">
              <w:rPr>
                <w:b/>
              </w:rPr>
              <w:t>Кол-во часов</w:t>
            </w:r>
          </w:p>
        </w:tc>
      </w:tr>
      <w:tr w:rsidR="0010076E" w:rsidRPr="00CA08AC" w14:paraId="66741E14" w14:textId="77777777" w:rsidTr="0010076E">
        <w:trPr>
          <w:trHeight w:val="33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0CF9" w14:textId="77777777" w:rsidR="0010076E" w:rsidRPr="0010076E" w:rsidRDefault="0010076E" w:rsidP="00C94CE2">
            <w:pPr>
              <w:jc w:val="both"/>
              <w:rPr>
                <w:bCs/>
              </w:rPr>
            </w:pPr>
            <w:r w:rsidRPr="0010076E">
              <w:rPr>
                <w:bCs/>
              </w:rPr>
              <w:t>1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9042" w14:textId="77777777" w:rsidR="0010076E" w:rsidRPr="0010076E" w:rsidRDefault="0010076E" w:rsidP="00C94CE2">
            <w:pPr>
              <w:jc w:val="both"/>
            </w:pPr>
            <w:r w:rsidRPr="0010076E">
              <w:t>Вводное занятие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3216" w14:textId="77777777" w:rsidR="0010076E" w:rsidRPr="0010076E" w:rsidRDefault="0010076E" w:rsidP="00C94CE2">
            <w:pPr>
              <w:jc w:val="both"/>
            </w:pPr>
            <w:r w:rsidRPr="0010076E">
              <w:t>1</w:t>
            </w:r>
          </w:p>
        </w:tc>
      </w:tr>
      <w:tr w:rsidR="0010076E" w:rsidRPr="00CA08AC" w14:paraId="3D599194" w14:textId="77777777" w:rsidTr="00C94CE2">
        <w:trPr>
          <w:trHeight w:val="21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C5ED" w14:textId="77777777" w:rsidR="0010076E" w:rsidRPr="0010076E" w:rsidRDefault="0010076E" w:rsidP="00C94CE2">
            <w:pPr>
              <w:jc w:val="both"/>
              <w:rPr>
                <w:bCs/>
              </w:rPr>
            </w:pPr>
            <w:r w:rsidRPr="0010076E">
              <w:rPr>
                <w:bCs/>
              </w:rPr>
              <w:t>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D4B6" w14:textId="77777777" w:rsidR="0010076E" w:rsidRPr="0010076E" w:rsidRDefault="0010076E" w:rsidP="00C94CE2">
            <w:pPr>
              <w:jc w:val="both"/>
            </w:pPr>
            <w:r w:rsidRPr="0010076E">
              <w:t>Жизнь и творчество Уильяма Шекспира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2C1F" w14:textId="51EFCE33" w:rsidR="0010076E" w:rsidRPr="0010076E" w:rsidRDefault="0010076E" w:rsidP="00C94CE2">
            <w:pPr>
              <w:jc w:val="both"/>
            </w:pPr>
            <w:r w:rsidRPr="0010076E">
              <w:t>1</w:t>
            </w:r>
            <w:r w:rsidR="00B16696">
              <w:t>0</w:t>
            </w:r>
          </w:p>
        </w:tc>
      </w:tr>
      <w:tr w:rsidR="0010076E" w:rsidRPr="00CA08AC" w14:paraId="5EF1F7D3" w14:textId="77777777" w:rsidTr="00C94CE2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BF65" w14:textId="77777777" w:rsidR="0010076E" w:rsidRPr="0010076E" w:rsidRDefault="0010076E" w:rsidP="00C94CE2">
            <w:pPr>
              <w:jc w:val="both"/>
              <w:rPr>
                <w:bCs/>
              </w:rPr>
            </w:pPr>
            <w:r w:rsidRPr="0010076E">
              <w:rPr>
                <w:bCs/>
              </w:rPr>
              <w:t>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5D5C" w14:textId="77777777" w:rsidR="0010076E" w:rsidRPr="0010076E" w:rsidRDefault="0010076E" w:rsidP="00C94CE2">
            <w:pPr>
              <w:jc w:val="both"/>
            </w:pPr>
            <w:r w:rsidRPr="0010076E">
              <w:t>Вальтер Скотт и его роман «Айвенго»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59D4" w14:textId="125F80A1" w:rsidR="0010076E" w:rsidRPr="0010076E" w:rsidRDefault="00B16696" w:rsidP="00C94CE2">
            <w:pPr>
              <w:jc w:val="both"/>
            </w:pPr>
            <w:r>
              <w:t>4</w:t>
            </w:r>
          </w:p>
        </w:tc>
      </w:tr>
      <w:tr w:rsidR="0010076E" w:rsidRPr="00CA08AC" w14:paraId="21547C71" w14:textId="77777777" w:rsidTr="0010076E">
        <w:trPr>
          <w:trHeight w:val="2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4CB" w14:textId="1E73FFCA" w:rsidR="0010076E" w:rsidRPr="0010076E" w:rsidRDefault="0010076E" w:rsidP="00C94CE2">
            <w:pPr>
              <w:jc w:val="both"/>
              <w:rPr>
                <w:bCs/>
              </w:rPr>
            </w:pPr>
            <w:r w:rsidRPr="0010076E">
              <w:rPr>
                <w:bCs/>
              </w:rPr>
              <w:t>4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90D2" w14:textId="77777777" w:rsidR="0010076E" w:rsidRPr="0010076E" w:rsidRDefault="0010076E" w:rsidP="00C94CE2">
            <w:pPr>
              <w:jc w:val="both"/>
            </w:pPr>
            <w:r w:rsidRPr="0010076E">
              <w:t>«Путешествие Гулливера» Джонатана Свифта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904B" w14:textId="5E00F529" w:rsidR="0010076E" w:rsidRPr="0010076E" w:rsidRDefault="00B16696" w:rsidP="00C94CE2">
            <w:pPr>
              <w:jc w:val="both"/>
            </w:pPr>
            <w:r>
              <w:t>4</w:t>
            </w:r>
          </w:p>
        </w:tc>
      </w:tr>
      <w:tr w:rsidR="0010076E" w:rsidRPr="00CA08AC" w14:paraId="2A8615E6" w14:textId="77777777" w:rsidTr="0010076E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3CE" w14:textId="6328BC27" w:rsidR="0010076E" w:rsidRPr="0010076E" w:rsidRDefault="0010076E" w:rsidP="00C94CE2">
            <w:pPr>
              <w:jc w:val="both"/>
              <w:rPr>
                <w:bCs/>
              </w:rPr>
            </w:pPr>
            <w:r w:rsidRPr="0010076E">
              <w:rPr>
                <w:bCs/>
              </w:rPr>
              <w:t>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9DFC" w14:textId="77777777" w:rsidR="0010076E" w:rsidRPr="0010076E" w:rsidRDefault="0010076E" w:rsidP="00C94CE2">
            <w:pPr>
              <w:jc w:val="both"/>
            </w:pPr>
            <w:r w:rsidRPr="0010076E">
              <w:t>Литературное наследие Роберта Бёрнса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B8D2" w14:textId="11422286" w:rsidR="0010076E" w:rsidRPr="0010076E" w:rsidRDefault="00B16696" w:rsidP="00C94CE2">
            <w:pPr>
              <w:jc w:val="both"/>
            </w:pPr>
            <w:r>
              <w:t>4</w:t>
            </w:r>
          </w:p>
        </w:tc>
      </w:tr>
      <w:tr w:rsidR="0010076E" w:rsidRPr="00CA08AC" w14:paraId="41CFB4E2" w14:textId="77777777" w:rsidTr="0010076E">
        <w:trPr>
          <w:trHeight w:val="34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893" w14:textId="2CC700DB" w:rsidR="0010076E" w:rsidRPr="0010076E" w:rsidRDefault="0010076E" w:rsidP="00C94CE2">
            <w:pPr>
              <w:jc w:val="both"/>
              <w:rPr>
                <w:bCs/>
              </w:rPr>
            </w:pPr>
            <w:r w:rsidRPr="0010076E">
              <w:rPr>
                <w:bCs/>
              </w:rPr>
              <w:t>6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4F4F" w14:textId="7B8629E0" w:rsidR="0010076E" w:rsidRPr="0010076E" w:rsidRDefault="0010076E" w:rsidP="00C94CE2">
            <w:pPr>
              <w:jc w:val="both"/>
            </w:pPr>
            <w:r w:rsidRPr="0010076E">
              <w:t>«Шерлок Холмс» Конан Дойля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F93" w14:textId="723EE783" w:rsidR="0010076E" w:rsidRPr="0010076E" w:rsidRDefault="00B16696" w:rsidP="00C94CE2">
            <w:pPr>
              <w:jc w:val="both"/>
            </w:pPr>
            <w:r>
              <w:t>5</w:t>
            </w:r>
          </w:p>
        </w:tc>
      </w:tr>
      <w:tr w:rsidR="0010076E" w:rsidRPr="00CA08AC" w14:paraId="1ADC00AC" w14:textId="77777777" w:rsidTr="0010076E">
        <w:trPr>
          <w:trHeight w:val="28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0AB5" w14:textId="69789F7B" w:rsidR="0010076E" w:rsidRPr="0010076E" w:rsidRDefault="0010076E" w:rsidP="00C94CE2">
            <w:pPr>
              <w:jc w:val="both"/>
              <w:rPr>
                <w:bCs/>
              </w:rPr>
            </w:pPr>
            <w:r w:rsidRPr="0010076E">
              <w:rPr>
                <w:bCs/>
              </w:rPr>
              <w:t>7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9BF8" w14:textId="2AC6E4EF" w:rsidR="0010076E" w:rsidRPr="0010076E" w:rsidRDefault="0010076E" w:rsidP="00C94CE2">
            <w:pPr>
              <w:jc w:val="both"/>
            </w:pPr>
            <w:r w:rsidRPr="0010076E">
              <w:t xml:space="preserve"> «Портрет Дориана Грея» Оскар Уайльда –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473E" w14:textId="6FC38E9D" w:rsidR="0010076E" w:rsidRPr="0010076E" w:rsidRDefault="00B16696" w:rsidP="00C94CE2">
            <w:pPr>
              <w:jc w:val="both"/>
            </w:pPr>
            <w:r>
              <w:t>5</w:t>
            </w:r>
          </w:p>
        </w:tc>
      </w:tr>
      <w:tr w:rsidR="00B16696" w:rsidRPr="00CA08AC" w14:paraId="358FF452" w14:textId="77777777" w:rsidTr="0010076E">
        <w:trPr>
          <w:trHeight w:val="28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D8" w14:textId="6E9CAD8D" w:rsidR="00B16696" w:rsidRPr="0010076E" w:rsidRDefault="00B16696" w:rsidP="00C94CE2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56BE" w14:textId="3259BE4B" w:rsidR="00B16696" w:rsidRPr="0010076E" w:rsidRDefault="00B16696" w:rsidP="00C94CE2">
            <w:pPr>
              <w:jc w:val="both"/>
            </w:pPr>
            <w:r>
              <w:t>Читательская конференция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79B" w14:textId="657CB899" w:rsidR="00B16696" w:rsidRDefault="00B16696" w:rsidP="00C94CE2">
            <w:pPr>
              <w:jc w:val="both"/>
            </w:pPr>
            <w:r>
              <w:t>1</w:t>
            </w:r>
          </w:p>
        </w:tc>
      </w:tr>
      <w:tr w:rsidR="00B16696" w:rsidRPr="00CA08AC" w14:paraId="641FC873" w14:textId="77777777" w:rsidTr="0010076E">
        <w:trPr>
          <w:trHeight w:val="28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BFF" w14:textId="77777777" w:rsidR="00B16696" w:rsidRDefault="00B16696" w:rsidP="00C94CE2">
            <w:pPr>
              <w:jc w:val="both"/>
              <w:rPr>
                <w:bCs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C3A" w14:textId="510A1E5E" w:rsidR="00B16696" w:rsidRDefault="00B16696" w:rsidP="00C94CE2">
            <w:pPr>
              <w:jc w:val="both"/>
            </w:pPr>
            <w:r>
              <w:t>Всего часов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1573" w14:textId="4A478003" w:rsidR="00B16696" w:rsidRDefault="00B16696" w:rsidP="00C94CE2">
            <w:pPr>
              <w:jc w:val="both"/>
            </w:pPr>
            <w:r>
              <w:t>34</w:t>
            </w:r>
          </w:p>
        </w:tc>
      </w:tr>
    </w:tbl>
    <w:p w14:paraId="6E748618" w14:textId="77777777" w:rsidR="0010076E" w:rsidRPr="0010076E" w:rsidRDefault="0010076E" w:rsidP="00B16696">
      <w:pPr>
        <w:jc w:val="both"/>
        <w:rPr>
          <w:b/>
          <w:lang w:val="en-US"/>
        </w:rPr>
      </w:pPr>
    </w:p>
    <w:sectPr w:rsidR="0010076E" w:rsidRPr="0010076E" w:rsidSect="00A81BC3">
      <w:pgSz w:w="12240" w:h="15840"/>
      <w:pgMar w:top="1160" w:right="740" w:bottom="280" w:left="1600" w:header="76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B4D"/>
    <w:multiLevelType w:val="hybridMultilevel"/>
    <w:tmpl w:val="7FC64A1C"/>
    <w:lvl w:ilvl="0" w:tplc="20B4D98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E74CB"/>
    <w:multiLevelType w:val="hybridMultilevel"/>
    <w:tmpl w:val="E242BCAA"/>
    <w:lvl w:ilvl="0" w:tplc="3E92C648">
      <w:numFmt w:val="bullet"/>
      <w:lvlText w:val=""/>
      <w:lvlJc w:val="left"/>
      <w:pPr>
        <w:ind w:left="102" w:hanging="720"/>
      </w:pPr>
      <w:rPr>
        <w:w w:val="100"/>
        <w:lang w:val="ru-RU" w:eastAsia="en-US" w:bidi="ar-SA"/>
      </w:rPr>
    </w:lvl>
    <w:lvl w:ilvl="1" w:tplc="3452B600">
      <w:numFmt w:val="bullet"/>
      <w:lvlText w:val="•"/>
      <w:lvlJc w:val="left"/>
      <w:pPr>
        <w:ind w:left="1080" w:hanging="720"/>
      </w:pPr>
      <w:rPr>
        <w:lang w:val="ru-RU" w:eastAsia="en-US" w:bidi="ar-SA"/>
      </w:rPr>
    </w:lvl>
    <w:lvl w:ilvl="2" w:tplc="B70A8164">
      <w:numFmt w:val="bullet"/>
      <w:lvlText w:val="•"/>
      <w:lvlJc w:val="left"/>
      <w:pPr>
        <w:ind w:left="2060" w:hanging="720"/>
      </w:pPr>
      <w:rPr>
        <w:lang w:val="ru-RU" w:eastAsia="en-US" w:bidi="ar-SA"/>
      </w:rPr>
    </w:lvl>
    <w:lvl w:ilvl="3" w:tplc="4C525102">
      <w:numFmt w:val="bullet"/>
      <w:lvlText w:val="•"/>
      <w:lvlJc w:val="left"/>
      <w:pPr>
        <w:ind w:left="3040" w:hanging="720"/>
      </w:pPr>
      <w:rPr>
        <w:lang w:val="ru-RU" w:eastAsia="en-US" w:bidi="ar-SA"/>
      </w:rPr>
    </w:lvl>
    <w:lvl w:ilvl="4" w:tplc="2A2AF3F2">
      <w:numFmt w:val="bullet"/>
      <w:lvlText w:val="•"/>
      <w:lvlJc w:val="left"/>
      <w:pPr>
        <w:ind w:left="4020" w:hanging="720"/>
      </w:pPr>
      <w:rPr>
        <w:lang w:val="ru-RU" w:eastAsia="en-US" w:bidi="ar-SA"/>
      </w:rPr>
    </w:lvl>
    <w:lvl w:ilvl="5" w:tplc="0EB6E0DC">
      <w:numFmt w:val="bullet"/>
      <w:lvlText w:val="•"/>
      <w:lvlJc w:val="left"/>
      <w:pPr>
        <w:ind w:left="5000" w:hanging="720"/>
      </w:pPr>
      <w:rPr>
        <w:lang w:val="ru-RU" w:eastAsia="en-US" w:bidi="ar-SA"/>
      </w:rPr>
    </w:lvl>
    <w:lvl w:ilvl="6" w:tplc="E026C636">
      <w:numFmt w:val="bullet"/>
      <w:lvlText w:val="•"/>
      <w:lvlJc w:val="left"/>
      <w:pPr>
        <w:ind w:left="5980" w:hanging="720"/>
      </w:pPr>
      <w:rPr>
        <w:lang w:val="ru-RU" w:eastAsia="en-US" w:bidi="ar-SA"/>
      </w:rPr>
    </w:lvl>
    <w:lvl w:ilvl="7" w:tplc="AD8A2798">
      <w:numFmt w:val="bullet"/>
      <w:lvlText w:val="•"/>
      <w:lvlJc w:val="left"/>
      <w:pPr>
        <w:ind w:left="6960" w:hanging="720"/>
      </w:pPr>
      <w:rPr>
        <w:lang w:val="ru-RU" w:eastAsia="en-US" w:bidi="ar-SA"/>
      </w:rPr>
    </w:lvl>
    <w:lvl w:ilvl="8" w:tplc="373C8B1C">
      <w:numFmt w:val="bullet"/>
      <w:lvlText w:val="•"/>
      <w:lvlJc w:val="left"/>
      <w:pPr>
        <w:ind w:left="7940" w:hanging="720"/>
      </w:pPr>
      <w:rPr>
        <w:lang w:val="ru-RU" w:eastAsia="en-US" w:bidi="ar-SA"/>
      </w:rPr>
    </w:lvl>
  </w:abstractNum>
  <w:abstractNum w:abstractNumId="2" w15:restartNumberingAfterBreak="0">
    <w:nsid w:val="2C1735DD"/>
    <w:multiLevelType w:val="multilevel"/>
    <w:tmpl w:val="5798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079C8"/>
    <w:multiLevelType w:val="hybridMultilevel"/>
    <w:tmpl w:val="9E6C3D92"/>
    <w:lvl w:ilvl="0" w:tplc="6AA23114">
      <w:numFmt w:val="bullet"/>
      <w:lvlText w:val="•"/>
      <w:lvlJc w:val="left"/>
      <w:pPr>
        <w:ind w:left="102" w:hanging="572"/>
      </w:pPr>
      <w:rPr>
        <w:w w:val="100"/>
        <w:lang w:val="ru-RU" w:eastAsia="en-US" w:bidi="ar-SA"/>
      </w:rPr>
    </w:lvl>
    <w:lvl w:ilvl="1" w:tplc="4914D052">
      <w:numFmt w:val="bullet"/>
      <w:lvlText w:val="•"/>
      <w:lvlJc w:val="left"/>
      <w:pPr>
        <w:ind w:left="1080" w:hanging="572"/>
      </w:pPr>
      <w:rPr>
        <w:lang w:val="ru-RU" w:eastAsia="en-US" w:bidi="ar-SA"/>
      </w:rPr>
    </w:lvl>
    <w:lvl w:ilvl="2" w:tplc="5D66873E">
      <w:numFmt w:val="bullet"/>
      <w:lvlText w:val="•"/>
      <w:lvlJc w:val="left"/>
      <w:pPr>
        <w:ind w:left="2060" w:hanging="572"/>
      </w:pPr>
      <w:rPr>
        <w:lang w:val="ru-RU" w:eastAsia="en-US" w:bidi="ar-SA"/>
      </w:rPr>
    </w:lvl>
    <w:lvl w:ilvl="3" w:tplc="E924CDDC">
      <w:numFmt w:val="bullet"/>
      <w:lvlText w:val="•"/>
      <w:lvlJc w:val="left"/>
      <w:pPr>
        <w:ind w:left="3040" w:hanging="572"/>
      </w:pPr>
      <w:rPr>
        <w:lang w:val="ru-RU" w:eastAsia="en-US" w:bidi="ar-SA"/>
      </w:rPr>
    </w:lvl>
    <w:lvl w:ilvl="4" w:tplc="2496E078">
      <w:numFmt w:val="bullet"/>
      <w:lvlText w:val="•"/>
      <w:lvlJc w:val="left"/>
      <w:pPr>
        <w:ind w:left="4020" w:hanging="572"/>
      </w:pPr>
      <w:rPr>
        <w:lang w:val="ru-RU" w:eastAsia="en-US" w:bidi="ar-SA"/>
      </w:rPr>
    </w:lvl>
    <w:lvl w:ilvl="5" w:tplc="1AF0DC98">
      <w:numFmt w:val="bullet"/>
      <w:lvlText w:val="•"/>
      <w:lvlJc w:val="left"/>
      <w:pPr>
        <w:ind w:left="5000" w:hanging="572"/>
      </w:pPr>
      <w:rPr>
        <w:lang w:val="ru-RU" w:eastAsia="en-US" w:bidi="ar-SA"/>
      </w:rPr>
    </w:lvl>
    <w:lvl w:ilvl="6" w:tplc="56961674">
      <w:numFmt w:val="bullet"/>
      <w:lvlText w:val="•"/>
      <w:lvlJc w:val="left"/>
      <w:pPr>
        <w:ind w:left="5980" w:hanging="572"/>
      </w:pPr>
      <w:rPr>
        <w:lang w:val="ru-RU" w:eastAsia="en-US" w:bidi="ar-SA"/>
      </w:rPr>
    </w:lvl>
    <w:lvl w:ilvl="7" w:tplc="D5326EE8">
      <w:numFmt w:val="bullet"/>
      <w:lvlText w:val="•"/>
      <w:lvlJc w:val="left"/>
      <w:pPr>
        <w:ind w:left="6960" w:hanging="572"/>
      </w:pPr>
      <w:rPr>
        <w:lang w:val="ru-RU" w:eastAsia="en-US" w:bidi="ar-SA"/>
      </w:rPr>
    </w:lvl>
    <w:lvl w:ilvl="8" w:tplc="48B0D584">
      <w:numFmt w:val="bullet"/>
      <w:lvlText w:val="•"/>
      <w:lvlJc w:val="left"/>
      <w:pPr>
        <w:ind w:left="7940" w:hanging="572"/>
      </w:pPr>
      <w:rPr>
        <w:lang w:val="ru-RU" w:eastAsia="en-US" w:bidi="ar-SA"/>
      </w:rPr>
    </w:lvl>
  </w:abstractNum>
  <w:abstractNum w:abstractNumId="4" w15:restartNumberingAfterBreak="0">
    <w:nsid w:val="4D72631B"/>
    <w:multiLevelType w:val="multilevel"/>
    <w:tmpl w:val="C34E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20789"/>
    <w:multiLevelType w:val="hybridMultilevel"/>
    <w:tmpl w:val="6AAC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80B1E"/>
    <w:multiLevelType w:val="multilevel"/>
    <w:tmpl w:val="58B8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831407">
    <w:abstractNumId w:val="3"/>
  </w:num>
  <w:num w:numId="2" w16cid:durableId="1868643870">
    <w:abstractNumId w:val="3"/>
  </w:num>
  <w:num w:numId="3" w16cid:durableId="2140295181">
    <w:abstractNumId w:val="1"/>
  </w:num>
  <w:num w:numId="4" w16cid:durableId="574628681">
    <w:abstractNumId w:val="1"/>
  </w:num>
  <w:num w:numId="5" w16cid:durableId="140662945">
    <w:abstractNumId w:val="4"/>
  </w:num>
  <w:num w:numId="6" w16cid:durableId="1689209640">
    <w:abstractNumId w:val="6"/>
  </w:num>
  <w:num w:numId="7" w16cid:durableId="22246877">
    <w:abstractNumId w:val="2"/>
  </w:num>
  <w:num w:numId="8" w16cid:durableId="1136684154">
    <w:abstractNumId w:val="5"/>
  </w:num>
  <w:num w:numId="9" w16cid:durableId="1190920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58"/>
    <w:rsid w:val="000745B6"/>
    <w:rsid w:val="0010076E"/>
    <w:rsid w:val="0016337A"/>
    <w:rsid w:val="001D0E15"/>
    <w:rsid w:val="00265E08"/>
    <w:rsid w:val="002E034F"/>
    <w:rsid w:val="002E4B65"/>
    <w:rsid w:val="00350CBB"/>
    <w:rsid w:val="00373B5F"/>
    <w:rsid w:val="003A6724"/>
    <w:rsid w:val="003E127F"/>
    <w:rsid w:val="003F4B20"/>
    <w:rsid w:val="003F7DE8"/>
    <w:rsid w:val="004023F8"/>
    <w:rsid w:val="00455758"/>
    <w:rsid w:val="00516605"/>
    <w:rsid w:val="005454E9"/>
    <w:rsid w:val="005C7658"/>
    <w:rsid w:val="005D2874"/>
    <w:rsid w:val="0063405D"/>
    <w:rsid w:val="00742DC6"/>
    <w:rsid w:val="0081163B"/>
    <w:rsid w:val="00823DA0"/>
    <w:rsid w:val="00836C95"/>
    <w:rsid w:val="0096024A"/>
    <w:rsid w:val="00A1214B"/>
    <w:rsid w:val="00A253DA"/>
    <w:rsid w:val="00A81BC3"/>
    <w:rsid w:val="00B16696"/>
    <w:rsid w:val="00B23BA7"/>
    <w:rsid w:val="00B7311F"/>
    <w:rsid w:val="00C15C5F"/>
    <w:rsid w:val="00CA36DF"/>
    <w:rsid w:val="00D4010F"/>
    <w:rsid w:val="00D50E27"/>
    <w:rsid w:val="00D7625B"/>
    <w:rsid w:val="00D826B4"/>
    <w:rsid w:val="00DA322E"/>
    <w:rsid w:val="00DE65CC"/>
    <w:rsid w:val="00E05ADA"/>
    <w:rsid w:val="00EC28D0"/>
    <w:rsid w:val="00EC4ED7"/>
    <w:rsid w:val="00EF2144"/>
    <w:rsid w:val="00F00055"/>
    <w:rsid w:val="00F76F5E"/>
    <w:rsid w:val="00F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C51C"/>
  <w15:chartTrackingRefBased/>
  <w15:docId w15:val="{CA47A101-1902-4797-850E-45615F30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6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7311F"/>
    <w:pPr>
      <w:widowControl w:val="0"/>
      <w:autoSpaceDE w:val="0"/>
      <w:autoSpaceDN w:val="0"/>
      <w:ind w:left="10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11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msonormal0">
    <w:name w:val="msonormal"/>
    <w:basedOn w:val="a"/>
    <w:rsid w:val="00B7311F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1"/>
    <w:semiHidden/>
    <w:unhideWhenUsed/>
    <w:qFormat/>
    <w:rsid w:val="00B7311F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731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B7311F"/>
    <w:pPr>
      <w:widowControl w:val="0"/>
      <w:autoSpaceDE w:val="0"/>
      <w:autoSpaceDN w:val="0"/>
      <w:ind w:left="10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7311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7311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C15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new</dc:creator>
  <cp:keywords/>
  <dc:description/>
  <cp:lastModifiedBy>dancer9494@mail.ru</cp:lastModifiedBy>
  <cp:revision>45</cp:revision>
  <dcterms:created xsi:type="dcterms:W3CDTF">2023-07-26T13:02:00Z</dcterms:created>
  <dcterms:modified xsi:type="dcterms:W3CDTF">2023-07-31T22:02:00Z</dcterms:modified>
</cp:coreProperties>
</file>