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4A0E" w14:textId="77777777" w:rsidR="00506E09" w:rsidRPr="006A11E2" w:rsidRDefault="00506E09" w:rsidP="00506E09">
      <w:pPr>
        <w:jc w:val="center"/>
        <w:rPr>
          <w:b/>
          <w:sz w:val="28"/>
          <w:szCs w:val="28"/>
        </w:r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10173"/>
        <w:gridCol w:w="5245"/>
      </w:tblGrid>
      <w:tr w:rsidR="00506E09" w:rsidRPr="0090798F" w14:paraId="00C5AA4F" w14:textId="77777777" w:rsidTr="0069238D">
        <w:trPr>
          <w:trHeight w:val="2565"/>
        </w:trPr>
        <w:tc>
          <w:tcPr>
            <w:tcW w:w="10173" w:type="dxa"/>
          </w:tcPr>
          <w:p w14:paraId="1FCDDD39" w14:textId="77777777" w:rsidR="00506E09" w:rsidRPr="00024D76" w:rsidRDefault="00506E09" w:rsidP="00DB4AA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TimesNewRomanPSMT"/>
                <w:b/>
                <w:sz w:val="28"/>
                <w:szCs w:val="28"/>
                <w:lang w:eastAsia="en-US"/>
              </w:rPr>
            </w:pPr>
            <w:r w:rsidRPr="00024D76">
              <w:rPr>
                <w:rFonts w:eastAsia="Calibr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37AC8828" w14:textId="77777777" w:rsidR="00506E09" w:rsidRPr="00024D76" w:rsidRDefault="00506E09" w:rsidP="00DB4AA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TimesNewRomanPSMT"/>
                <w:b/>
                <w:sz w:val="28"/>
                <w:szCs w:val="28"/>
                <w:lang w:eastAsia="en-US"/>
              </w:rPr>
            </w:pPr>
            <w:r w:rsidRPr="00024D76">
              <w:rPr>
                <w:rFonts w:eastAsia="Calibr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4A21CAD" w14:textId="77777777" w:rsidR="00506E09" w:rsidRDefault="00506E09" w:rsidP="00DB4AA8">
            <w:pPr>
              <w:ind w:right="-5177"/>
              <w:rPr>
                <w:sz w:val="28"/>
                <w:szCs w:val="28"/>
              </w:rPr>
            </w:pPr>
          </w:p>
          <w:p w14:paraId="70F04610" w14:textId="0AD3BDCB" w:rsidR="0069238D" w:rsidRPr="0069238D" w:rsidRDefault="0069238D" w:rsidP="006923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123646" wp14:editId="24A937F0">
                  <wp:extent cx="5600700" cy="1838325"/>
                  <wp:effectExtent l="0" t="0" r="0" b="9525"/>
                  <wp:docPr id="6058996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CBCC45B" w14:textId="77777777" w:rsidR="00506E09" w:rsidRPr="0090798F" w:rsidRDefault="00506E09" w:rsidP="00DB4AA8">
            <w:pPr>
              <w:rPr>
                <w:sz w:val="28"/>
                <w:szCs w:val="28"/>
              </w:rPr>
            </w:pPr>
          </w:p>
        </w:tc>
      </w:tr>
    </w:tbl>
    <w:p w14:paraId="3A23449C" w14:textId="77777777" w:rsidR="00506E09" w:rsidRDefault="00506E09" w:rsidP="00506E09">
      <w:pPr>
        <w:rPr>
          <w:sz w:val="28"/>
          <w:szCs w:val="28"/>
        </w:rPr>
      </w:pPr>
    </w:p>
    <w:p w14:paraId="760BD914" w14:textId="77777777" w:rsidR="00506E09" w:rsidRDefault="00506E09" w:rsidP="00506E09">
      <w:pPr>
        <w:rPr>
          <w:sz w:val="28"/>
          <w:szCs w:val="28"/>
        </w:rPr>
      </w:pPr>
    </w:p>
    <w:p w14:paraId="3F93D9B7" w14:textId="77777777" w:rsidR="00506E09" w:rsidRDefault="00506E09" w:rsidP="00506E09">
      <w:pPr>
        <w:rPr>
          <w:sz w:val="28"/>
          <w:szCs w:val="28"/>
        </w:rPr>
      </w:pPr>
    </w:p>
    <w:p w14:paraId="2614084A" w14:textId="77777777" w:rsidR="00506E09" w:rsidRDefault="00506E09" w:rsidP="00506E09">
      <w:pPr>
        <w:rPr>
          <w:sz w:val="28"/>
          <w:szCs w:val="28"/>
        </w:rPr>
      </w:pPr>
    </w:p>
    <w:p w14:paraId="698ECB4F" w14:textId="77777777" w:rsidR="00506E09" w:rsidRDefault="00506E09" w:rsidP="00506E09">
      <w:pPr>
        <w:jc w:val="center"/>
        <w:rPr>
          <w:b/>
          <w:sz w:val="32"/>
          <w:szCs w:val="32"/>
        </w:rPr>
      </w:pPr>
      <w:r w:rsidRPr="00FE6C15">
        <w:rPr>
          <w:b/>
          <w:sz w:val="32"/>
          <w:szCs w:val="32"/>
        </w:rPr>
        <w:t xml:space="preserve">РАБОЧАЯ ПРОГРАММА </w:t>
      </w:r>
    </w:p>
    <w:p w14:paraId="261A7A08" w14:textId="77777777" w:rsidR="00FE6C15" w:rsidRDefault="00FE6C15" w:rsidP="00FE6C15">
      <w:pPr>
        <w:spacing w:line="276" w:lineRule="auto"/>
        <w:jc w:val="center"/>
        <w:rPr>
          <w:sz w:val="28"/>
          <w:szCs w:val="28"/>
        </w:rPr>
      </w:pPr>
    </w:p>
    <w:p w14:paraId="60C840B3" w14:textId="77777777" w:rsidR="00FE6C15" w:rsidRPr="00FE6C15" w:rsidRDefault="00FE6C15" w:rsidP="00FE6C15">
      <w:pPr>
        <w:spacing w:line="276" w:lineRule="auto"/>
        <w:jc w:val="center"/>
        <w:rPr>
          <w:sz w:val="28"/>
          <w:szCs w:val="28"/>
        </w:rPr>
      </w:pPr>
      <w:r w:rsidRPr="00FE6C15">
        <w:rPr>
          <w:sz w:val="28"/>
          <w:szCs w:val="28"/>
        </w:rPr>
        <w:t>преподавателя экономики</w:t>
      </w:r>
    </w:p>
    <w:p w14:paraId="7D66EAEA" w14:textId="77777777" w:rsidR="00FE6C15" w:rsidRDefault="00FE6C15" w:rsidP="00FE6C15">
      <w:pPr>
        <w:spacing w:line="276" w:lineRule="auto"/>
        <w:jc w:val="center"/>
        <w:rPr>
          <w:sz w:val="28"/>
        </w:rPr>
      </w:pPr>
    </w:p>
    <w:p w14:paraId="704F15AE" w14:textId="77777777" w:rsidR="00FE6C15" w:rsidRPr="00FE6C15" w:rsidRDefault="00FE6C15" w:rsidP="00FE6C15">
      <w:pPr>
        <w:spacing w:line="276" w:lineRule="auto"/>
        <w:jc w:val="center"/>
        <w:rPr>
          <w:sz w:val="28"/>
          <w:szCs w:val="28"/>
        </w:rPr>
      </w:pPr>
      <w:r w:rsidRPr="00FE6C15">
        <w:rPr>
          <w:sz w:val="28"/>
        </w:rPr>
        <w:t>к.э.н., доцент</w:t>
      </w:r>
      <w:r>
        <w:rPr>
          <w:sz w:val="28"/>
        </w:rPr>
        <w:t>а</w:t>
      </w:r>
    </w:p>
    <w:p w14:paraId="24FFAC06" w14:textId="77777777" w:rsidR="00FE6C15" w:rsidRPr="00FE6C15" w:rsidRDefault="00FE6C15" w:rsidP="00FE6C15">
      <w:pPr>
        <w:spacing w:line="276" w:lineRule="auto"/>
        <w:jc w:val="center"/>
        <w:rPr>
          <w:sz w:val="28"/>
          <w:szCs w:val="28"/>
        </w:rPr>
      </w:pPr>
      <w:r w:rsidRPr="00FE6C15">
        <w:rPr>
          <w:sz w:val="28"/>
          <w:szCs w:val="28"/>
        </w:rPr>
        <w:t>Рожкова Ильи Вячеславовича</w:t>
      </w:r>
    </w:p>
    <w:p w14:paraId="7F7726BC" w14:textId="77777777" w:rsidR="00506E09" w:rsidRPr="00FE6C15" w:rsidRDefault="00506E09" w:rsidP="00FE6C15">
      <w:pPr>
        <w:spacing w:line="276" w:lineRule="auto"/>
        <w:rPr>
          <w:sz w:val="32"/>
          <w:szCs w:val="32"/>
        </w:rPr>
      </w:pPr>
    </w:p>
    <w:p w14:paraId="19160238" w14:textId="77777777" w:rsidR="00506E09" w:rsidRDefault="00506E09" w:rsidP="00506E09">
      <w:pPr>
        <w:jc w:val="center"/>
        <w:rPr>
          <w:b/>
          <w:sz w:val="28"/>
          <w:szCs w:val="28"/>
        </w:rPr>
      </w:pPr>
      <w:r w:rsidRPr="00FE6C15">
        <w:rPr>
          <w:b/>
          <w:sz w:val="28"/>
          <w:szCs w:val="28"/>
        </w:rPr>
        <w:t xml:space="preserve">по экономике </w:t>
      </w:r>
    </w:p>
    <w:p w14:paraId="7C5FE4FF" w14:textId="77777777" w:rsidR="00FE6C15" w:rsidRPr="00FE6C15" w:rsidRDefault="00FE6C15" w:rsidP="00506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 класс</w:t>
      </w:r>
    </w:p>
    <w:p w14:paraId="05E115DB" w14:textId="77777777" w:rsidR="00506E09" w:rsidRDefault="00506E09" w:rsidP="00506E09">
      <w:pPr>
        <w:jc w:val="center"/>
        <w:rPr>
          <w:sz w:val="28"/>
          <w:szCs w:val="28"/>
          <w:u w:val="single"/>
        </w:rPr>
      </w:pPr>
    </w:p>
    <w:p w14:paraId="271038EB" w14:textId="77777777" w:rsidR="00506E09" w:rsidRDefault="00506E09" w:rsidP="00506E09">
      <w:pPr>
        <w:jc w:val="center"/>
        <w:rPr>
          <w:sz w:val="28"/>
          <w:szCs w:val="28"/>
          <w:u w:val="single"/>
        </w:rPr>
      </w:pPr>
    </w:p>
    <w:p w14:paraId="3464585A" w14:textId="77777777" w:rsidR="00506E09" w:rsidRDefault="00506E09" w:rsidP="00506E09">
      <w:pPr>
        <w:jc w:val="center"/>
        <w:rPr>
          <w:sz w:val="28"/>
          <w:szCs w:val="28"/>
          <w:u w:val="single"/>
        </w:rPr>
      </w:pPr>
    </w:p>
    <w:p w14:paraId="089E4B64" w14:textId="77777777" w:rsidR="00506E09" w:rsidRDefault="00506E09" w:rsidP="00506E09">
      <w:pPr>
        <w:jc w:val="center"/>
        <w:rPr>
          <w:sz w:val="28"/>
          <w:szCs w:val="28"/>
        </w:rPr>
      </w:pPr>
    </w:p>
    <w:p w14:paraId="3BBEF4E0" w14:textId="77777777" w:rsidR="00506E09" w:rsidRPr="00807B23" w:rsidRDefault="00506E09" w:rsidP="00506E09">
      <w:pPr>
        <w:rPr>
          <w:sz w:val="28"/>
          <w:szCs w:val="28"/>
        </w:rPr>
      </w:pPr>
    </w:p>
    <w:p w14:paraId="27C4FC09" w14:textId="77777777" w:rsidR="00506E09" w:rsidRPr="00807B23" w:rsidRDefault="00506E09" w:rsidP="00506E09">
      <w:pPr>
        <w:rPr>
          <w:sz w:val="28"/>
          <w:szCs w:val="28"/>
        </w:rPr>
      </w:pPr>
    </w:p>
    <w:p w14:paraId="4B05A3C2" w14:textId="77777777" w:rsidR="00506E09" w:rsidRPr="002D2F6D" w:rsidRDefault="00506E09" w:rsidP="00506E09">
      <w:pPr>
        <w:ind w:left="6120"/>
        <w:rPr>
          <w:sz w:val="28"/>
          <w:szCs w:val="28"/>
        </w:rPr>
      </w:pPr>
    </w:p>
    <w:p w14:paraId="3268360C" w14:textId="77777777" w:rsidR="00506E09" w:rsidRPr="002D2F6D" w:rsidRDefault="00506E09" w:rsidP="00506E09">
      <w:pPr>
        <w:ind w:left="6120"/>
        <w:rPr>
          <w:sz w:val="28"/>
          <w:szCs w:val="28"/>
        </w:rPr>
      </w:pPr>
    </w:p>
    <w:p w14:paraId="62EE4BC4" w14:textId="77777777" w:rsidR="00506E09" w:rsidRPr="002D2F6D" w:rsidRDefault="00506E09" w:rsidP="00506E09">
      <w:pPr>
        <w:ind w:left="6120"/>
        <w:rPr>
          <w:sz w:val="28"/>
          <w:szCs w:val="28"/>
        </w:rPr>
      </w:pPr>
    </w:p>
    <w:p w14:paraId="6ADD7D23" w14:textId="77777777" w:rsidR="00506E09" w:rsidRPr="00807B23" w:rsidRDefault="00506E09" w:rsidP="00506E09">
      <w:pPr>
        <w:rPr>
          <w:sz w:val="28"/>
          <w:szCs w:val="28"/>
        </w:rPr>
      </w:pPr>
    </w:p>
    <w:p w14:paraId="4E1686E0" w14:textId="77777777" w:rsidR="00506E09" w:rsidRDefault="00506E09" w:rsidP="00506E09">
      <w:pPr>
        <w:rPr>
          <w:sz w:val="28"/>
          <w:szCs w:val="28"/>
        </w:rPr>
      </w:pPr>
    </w:p>
    <w:p w14:paraId="37B75225" w14:textId="77777777" w:rsidR="0069238D" w:rsidRPr="00807B23" w:rsidRDefault="0069238D" w:rsidP="00506E09">
      <w:pPr>
        <w:rPr>
          <w:sz w:val="28"/>
          <w:szCs w:val="28"/>
        </w:rPr>
      </w:pPr>
    </w:p>
    <w:p w14:paraId="51410D3A" w14:textId="77777777" w:rsidR="00506E09" w:rsidRPr="00807B23" w:rsidRDefault="00506E09" w:rsidP="00506E09">
      <w:pPr>
        <w:rPr>
          <w:sz w:val="28"/>
          <w:szCs w:val="28"/>
        </w:rPr>
      </w:pPr>
    </w:p>
    <w:p w14:paraId="47A53958" w14:textId="77777777" w:rsidR="00506E09" w:rsidRPr="00807B23" w:rsidRDefault="00506E09" w:rsidP="00506E09">
      <w:pPr>
        <w:rPr>
          <w:sz w:val="28"/>
          <w:szCs w:val="28"/>
        </w:rPr>
      </w:pPr>
    </w:p>
    <w:p w14:paraId="2895C58E" w14:textId="77777777" w:rsidR="00506E09" w:rsidRPr="00807B23" w:rsidRDefault="00506E09" w:rsidP="00506E09">
      <w:pPr>
        <w:rPr>
          <w:sz w:val="28"/>
          <w:szCs w:val="28"/>
        </w:rPr>
      </w:pPr>
    </w:p>
    <w:p w14:paraId="14C8913C" w14:textId="77777777" w:rsidR="00506E09" w:rsidRDefault="00506E09" w:rsidP="00506E09">
      <w:pPr>
        <w:jc w:val="center"/>
        <w:rPr>
          <w:b/>
          <w:sz w:val="28"/>
          <w:szCs w:val="28"/>
        </w:rPr>
      </w:pPr>
    </w:p>
    <w:p w14:paraId="6D786A8F" w14:textId="77777777" w:rsidR="00506E09" w:rsidRDefault="00C65215" w:rsidP="0050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506E09" w:rsidRPr="00E67872">
        <w:rPr>
          <w:b/>
          <w:sz w:val="28"/>
          <w:szCs w:val="28"/>
        </w:rPr>
        <w:t xml:space="preserve"> </w:t>
      </w:r>
      <w:r w:rsidR="00506E09">
        <w:rPr>
          <w:b/>
          <w:sz w:val="28"/>
          <w:szCs w:val="28"/>
        </w:rPr>
        <w:t>–</w:t>
      </w:r>
      <w:r w:rsidR="00506E09" w:rsidRPr="00E67872">
        <w:rPr>
          <w:b/>
          <w:sz w:val="28"/>
          <w:szCs w:val="28"/>
        </w:rPr>
        <w:t xml:space="preserve"> 20</w:t>
      </w:r>
      <w:r w:rsidR="00506E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06E09">
        <w:rPr>
          <w:b/>
          <w:sz w:val="28"/>
          <w:szCs w:val="28"/>
        </w:rPr>
        <w:t xml:space="preserve"> </w:t>
      </w:r>
      <w:r w:rsidR="00506E09" w:rsidRPr="00E67872">
        <w:rPr>
          <w:b/>
          <w:sz w:val="28"/>
          <w:szCs w:val="28"/>
        </w:rPr>
        <w:t>учебный год</w:t>
      </w:r>
    </w:p>
    <w:p w14:paraId="3F9CDFE4" w14:textId="77777777" w:rsidR="00ED10FF" w:rsidRPr="00FE6C15" w:rsidRDefault="00ED10FF" w:rsidP="00ED10F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E6C15">
        <w:rPr>
          <w:b/>
          <w:bCs/>
          <w:sz w:val="28"/>
          <w:szCs w:val="28"/>
        </w:rPr>
        <w:lastRenderedPageBreak/>
        <w:t>ПОЯСНИТЕЛЬНАЯ ЗАПИСКА</w:t>
      </w:r>
    </w:p>
    <w:p w14:paraId="0046160F" w14:textId="77777777" w:rsidR="00ED10FF" w:rsidRPr="00ED10FF" w:rsidRDefault="00ED10FF" w:rsidP="00ED10FF">
      <w:pPr>
        <w:shd w:val="clear" w:color="auto" w:fill="FFFFFF"/>
        <w:textAlignment w:val="baseline"/>
      </w:pPr>
      <w:r w:rsidRPr="00ED10FF">
        <w:rPr>
          <w:b/>
          <w:bCs/>
        </w:rPr>
        <w:t>                          </w:t>
      </w:r>
    </w:p>
    <w:p w14:paraId="27627AD7" w14:textId="77777777" w:rsidR="00E57439" w:rsidRDefault="00ED10FF" w:rsidP="00E57439">
      <w:pPr>
        <w:shd w:val="clear" w:color="auto" w:fill="FFFFFF"/>
        <w:jc w:val="both"/>
        <w:textAlignment w:val="baseline"/>
      </w:pPr>
      <w:r w:rsidRPr="00ED10FF">
        <w:rPr>
          <w:b/>
          <w:bCs/>
        </w:rPr>
        <w:t>Рабочая программа по экономике для 11 класса составлена на основе</w:t>
      </w:r>
      <w:r w:rsidRPr="00ED10FF">
        <w:t> </w:t>
      </w:r>
      <w:r w:rsidRPr="00ED10FF">
        <w:rPr>
          <w:b/>
          <w:bCs/>
        </w:rPr>
        <w:t>следующих нормативно-правовых документов:</w:t>
      </w:r>
    </w:p>
    <w:p w14:paraId="5CB62F42" w14:textId="0E1A70B5" w:rsidR="000A6046" w:rsidRPr="000A6046" w:rsidRDefault="000A6046" w:rsidP="00C64F6D">
      <w:pPr>
        <w:pStyle w:val="a3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</w:pPr>
      <w:r w:rsidRPr="000A6046">
        <w:t>Федеральны</w:t>
      </w:r>
      <w:r>
        <w:t>й</w:t>
      </w:r>
      <w:r w:rsidRPr="000A6046">
        <w:t xml:space="preserve"> закон от 29.12.2012 № 273-ФЗ «Об образовании в Российской Федерации»;</w:t>
      </w:r>
    </w:p>
    <w:p w14:paraId="543FCC52" w14:textId="4E46D171" w:rsidR="000A6046" w:rsidRPr="000A6046" w:rsidRDefault="00566F0A" w:rsidP="00C64F6D">
      <w:pPr>
        <w:pStyle w:val="a3"/>
        <w:numPr>
          <w:ilvl w:val="0"/>
          <w:numId w:val="26"/>
        </w:numPr>
        <w:spacing w:line="276" w:lineRule="auto"/>
        <w:jc w:val="both"/>
      </w:pPr>
      <w:r>
        <w:t>Порядок</w:t>
      </w:r>
      <w:r w:rsidR="000A6046" w:rsidRPr="000A6046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2187FC89" w14:textId="67A4B7B5" w:rsidR="000A6046" w:rsidRDefault="000A6046" w:rsidP="00C64F6D">
      <w:pPr>
        <w:pStyle w:val="a3"/>
        <w:numPr>
          <w:ilvl w:val="0"/>
          <w:numId w:val="26"/>
        </w:numPr>
        <w:spacing w:line="276" w:lineRule="auto"/>
        <w:jc w:val="both"/>
      </w:pPr>
      <w:r w:rsidRPr="000A6046">
        <w:t>Федеральны</w:t>
      </w:r>
      <w:r>
        <w:t>й</w:t>
      </w:r>
      <w:r w:rsidRPr="000A6046">
        <w:t xml:space="preserve"> государственны</w:t>
      </w:r>
      <w:r>
        <w:t>й</w:t>
      </w:r>
      <w:r w:rsidRPr="000A6046">
        <w:t xml:space="preserve"> образовательны</w:t>
      </w:r>
      <w:r>
        <w:t>й стандарт</w:t>
      </w:r>
      <w:r w:rsidRPr="000A6046">
        <w:t xml:space="preserve"> среднего общего образования, утв. приказом Минобрнауки России от 17.05.2012 № 413;</w:t>
      </w:r>
    </w:p>
    <w:p w14:paraId="2F2074EE" w14:textId="68B43A8B" w:rsidR="00E57439" w:rsidRPr="00C64F6D" w:rsidRDefault="00E57439" w:rsidP="00C64F6D">
      <w:pPr>
        <w:pStyle w:val="a3"/>
        <w:numPr>
          <w:ilvl w:val="0"/>
          <w:numId w:val="26"/>
        </w:numPr>
        <w:spacing w:line="276" w:lineRule="auto"/>
        <w:jc w:val="both"/>
      </w:pPr>
      <w:r w:rsidRPr="00E57439">
        <w:rPr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</w:t>
      </w:r>
      <w:r w:rsidR="00C64F6D">
        <w:rPr>
          <w:color w:val="222222"/>
        </w:rPr>
        <w:t>;</w:t>
      </w:r>
    </w:p>
    <w:p w14:paraId="011B8DCE" w14:textId="77777777" w:rsidR="00C64F6D" w:rsidRDefault="00C64F6D" w:rsidP="00C64F6D">
      <w:pPr>
        <w:numPr>
          <w:ilvl w:val="0"/>
          <w:numId w:val="26"/>
        </w:numPr>
        <w:tabs>
          <w:tab w:val="left" w:pos="705"/>
        </w:tabs>
        <w:spacing w:line="276" w:lineRule="auto"/>
        <w:jc w:val="both"/>
      </w:pPr>
      <w: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191BCE63" w14:textId="77777777" w:rsidR="00C64F6D" w:rsidRDefault="00C64F6D" w:rsidP="00C64F6D">
      <w:pPr>
        <w:numPr>
          <w:ilvl w:val="0"/>
          <w:numId w:val="26"/>
        </w:numPr>
        <w:tabs>
          <w:tab w:val="left" w:pos="705"/>
        </w:tabs>
        <w:spacing w:line="276" w:lineRule="auto"/>
        <w:jc w:val="both"/>
      </w:pPr>
      <w: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5AC9686F" w14:textId="77777777" w:rsidR="00C64F6D" w:rsidRDefault="00C64F6D" w:rsidP="00C64F6D">
      <w:pPr>
        <w:numPr>
          <w:ilvl w:val="0"/>
          <w:numId w:val="26"/>
        </w:numPr>
        <w:tabs>
          <w:tab w:val="left" w:pos="705"/>
        </w:tabs>
        <w:spacing w:line="276" w:lineRule="auto"/>
        <w:jc w:val="both"/>
      </w:pPr>
      <w:r w:rsidRPr="00961549">
        <w:t>Учебн</w:t>
      </w:r>
      <w:r>
        <w:t>ый</w:t>
      </w:r>
      <w:r w:rsidRPr="00961549">
        <w:t xml:space="preserve"> план ОАНО «Гимназия имени Петра Перв</w:t>
      </w:r>
      <w:r>
        <w:t>ого» на 2022 – 2023 учебный год;</w:t>
      </w:r>
    </w:p>
    <w:p w14:paraId="6536C474" w14:textId="0FD0348E" w:rsidR="00C64F6D" w:rsidRPr="000A6046" w:rsidRDefault="00C64F6D" w:rsidP="001438CB">
      <w:pPr>
        <w:numPr>
          <w:ilvl w:val="0"/>
          <w:numId w:val="26"/>
        </w:numPr>
        <w:tabs>
          <w:tab w:val="left" w:pos="705"/>
        </w:tabs>
        <w:spacing w:line="276" w:lineRule="auto"/>
        <w:jc w:val="both"/>
      </w:pPr>
      <w:r>
        <w:t>Устав ОАНО «Гимназия имени Петра Первого».</w:t>
      </w:r>
    </w:p>
    <w:p w14:paraId="225F6630" w14:textId="3A9DA124" w:rsidR="00506E09" w:rsidRDefault="00506E09" w:rsidP="00E57439">
      <w:pPr>
        <w:pStyle w:val="aa"/>
        <w:numPr>
          <w:ilvl w:val="0"/>
          <w:numId w:val="26"/>
        </w:numPr>
        <w:jc w:val="both"/>
      </w:pPr>
      <w:r w:rsidRPr="00433410">
        <w:rPr>
          <w:rFonts w:ascii="Times New Roman" w:hAnsi="Times New Roman"/>
          <w:sz w:val="24"/>
          <w:szCs w:val="24"/>
        </w:rPr>
        <w:t>Иванов С.И. Программа для 10-11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41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326178" w:rsidRPr="00433410">
        <w:rPr>
          <w:rFonts w:ascii="Times New Roman" w:hAnsi="Times New Roman"/>
          <w:sz w:val="24"/>
          <w:szCs w:val="24"/>
        </w:rPr>
        <w:t xml:space="preserve">учреждений </w:t>
      </w:r>
      <w:r w:rsidR="00326178">
        <w:rPr>
          <w:rFonts w:ascii="Times New Roman" w:hAnsi="Times New Roman"/>
          <w:sz w:val="24"/>
          <w:szCs w:val="24"/>
        </w:rPr>
        <w:t>(</w:t>
      </w:r>
      <w:r w:rsidRPr="00433410">
        <w:rPr>
          <w:rFonts w:ascii="Times New Roman" w:hAnsi="Times New Roman"/>
          <w:sz w:val="24"/>
          <w:szCs w:val="24"/>
        </w:rPr>
        <w:t>углублённый уровень) М., изд-во «ВИТА-ПРЕСС», 2014</w:t>
      </w:r>
    </w:p>
    <w:p w14:paraId="6F731342" w14:textId="77777777" w:rsidR="00ED10FF" w:rsidRPr="00ED10FF" w:rsidRDefault="00ED10FF" w:rsidP="00ED10FF">
      <w:pPr>
        <w:shd w:val="clear" w:color="auto" w:fill="FFFFFF"/>
        <w:textAlignment w:val="baseline"/>
      </w:pPr>
      <w:r w:rsidRPr="00ED10FF">
        <w:t> </w:t>
      </w:r>
    </w:p>
    <w:p w14:paraId="5F246BA6" w14:textId="1BF6575B" w:rsidR="008130FA" w:rsidRDefault="00D62E2B" w:rsidP="00ED10FF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/>
          <w:spacing w:val="1"/>
          <w:sz w:val="28"/>
          <w:szCs w:val="28"/>
        </w:rPr>
        <w:t xml:space="preserve"> </w:t>
      </w:r>
      <w:r w:rsidR="008130FA" w:rsidRPr="00062C93">
        <w:rPr>
          <w:b/>
          <w:spacing w:val="1"/>
          <w:sz w:val="28"/>
          <w:szCs w:val="28"/>
        </w:rPr>
        <w:t>ЦЕЛ</w:t>
      </w:r>
      <w:r w:rsidR="008130FA" w:rsidRPr="00062C93">
        <w:rPr>
          <w:b/>
          <w:sz w:val="28"/>
          <w:szCs w:val="28"/>
        </w:rPr>
        <w:t>И</w:t>
      </w:r>
      <w:r w:rsidR="008130FA" w:rsidRPr="00062C93">
        <w:rPr>
          <w:b/>
          <w:spacing w:val="-6"/>
          <w:sz w:val="28"/>
          <w:szCs w:val="28"/>
        </w:rPr>
        <w:t xml:space="preserve"> </w:t>
      </w:r>
      <w:r w:rsidR="008130FA" w:rsidRPr="00062C93">
        <w:rPr>
          <w:b/>
          <w:spacing w:val="1"/>
          <w:sz w:val="28"/>
          <w:szCs w:val="28"/>
        </w:rPr>
        <w:t>ИЗУЧЕНИ</w:t>
      </w:r>
      <w:r w:rsidR="008130FA" w:rsidRPr="00062C93">
        <w:rPr>
          <w:b/>
          <w:sz w:val="28"/>
          <w:szCs w:val="28"/>
        </w:rPr>
        <w:t>Я</w:t>
      </w:r>
      <w:r w:rsidR="008130FA" w:rsidRPr="00062C93">
        <w:rPr>
          <w:b/>
          <w:spacing w:val="-13"/>
          <w:sz w:val="28"/>
          <w:szCs w:val="28"/>
        </w:rPr>
        <w:t xml:space="preserve"> </w:t>
      </w:r>
      <w:r w:rsidR="008130FA" w:rsidRPr="00062C93">
        <w:rPr>
          <w:b/>
          <w:spacing w:val="1"/>
          <w:sz w:val="28"/>
          <w:szCs w:val="28"/>
        </w:rPr>
        <w:t>УЧЕБНОГ</w:t>
      </w:r>
      <w:r w:rsidR="008130FA" w:rsidRPr="00062C93">
        <w:rPr>
          <w:b/>
          <w:sz w:val="28"/>
          <w:szCs w:val="28"/>
        </w:rPr>
        <w:t>О</w:t>
      </w:r>
      <w:r w:rsidR="008130FA" w:rsidRPr="00062C93">
        <w:rPr>
          <w:b/>
          <w:spacing w:val="-13"/>
          <w:sz w:val="28"/>
          <w:szCs w:val="28"/>
        </w:rPr>
        <w:t xml:space="preserve"> </w:t>
      </w:r>
      <w:r w:rsidR="008130FA" w:rsidRPr="00062C93">
        <w:rPr>
          <w:b/>
          <w:spacing w:val="1"/>
          <w:sz w:val="28"/>
          <w:szCs w:val="28"/>
        </w:rPr>
        <w:t>ПРЕД</w:t>
      </w:r>
      <w:r w:rsidR="008130FA" w:rsidRPr="00062C93">
        <w:rPr>
          <w:b/>
          <w:spacing w:val="2"/>
          <w:sz w:val="28"/>
          <w:szCs w:val="28"/>
        </w:rPr>
        <w:t>М</w:t>
      </w:r>
      <w:r w:rsidR="008130FA" w:rsidRPr="00062C93">
        <w:rPr>
          <w:b/>
          <w:spacing w:val="1"/>
          <w:sz w:val="28"/>
          <w:szCs w:val="28"/>
        </w:rPr>
        <w:t>ЕТ</w:t>
      </w:r>
      <w:r w:rsidR="008130FA" w:rsidRPr="00062C93">
        <w:rPr>
          <w:b/>
          <w:sz w:val="28"/>
          <w:szCs w:val="28"/>
        </w:rPr>
        <w:t>А</w:t>
      </w:r>
      <w:r w:rsidR="00E508FD">
        <w:rPr>
          <w:b/>
          <w:sz w:val="28"/>
          <w:szCs w:val="28"/>
        </w:rPr>
        <w:t xml:space="preserve"> «ЭКОНОМИКА»</w:t>
      </w:r>
    </w:p>
    <w:p w14:paraId="1342B565" w14:textId="77777777" w:rsidR="00ED10FF" w:rsidRPr="00ED10FF" w:rsidRDefault="00ED10FF" w:rsidP="00D62E2B">
      <w:pPr>
        <w:shd w:val="clear" w:color="auto" w:fill="FFFFFF"/>
        <w:jc w:val="both"/>
        <w:textAlignment w:val="baseline"/>
      </w:pPr>
      <w:r w:rsidRPr="00ED10FF">
        <w:rPr>
          <w:bdr w:val="none" w:sz="0" w:space="0" w:color="auto" w:frame="1"/>
        </w:rPr>
        <w:t>Изучение экономики в старшей школе на профильном уровне направлено на достижение следующих целей:</w:t>
      </w:r>
      <w:r w:rsidR="00566F0A">
        <w:rPr>
          <w:bdr w:val="none" w:sz="0" w:space="0" w:color="auto" w:frame="1"/>
        </w:rPr>
        <w:t xml:space="preserve"> </w:t>
      </w:r>
      <w:r w:rsidRPr="00ED10FF">
        <w:rPr>
          <w:bdr w:val="none" w:sz="0" w:space="0" w:color="auto" w:frame="1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  <w:r w:rsidR="00566F0A">
        <w:rPr>
          <w:bdr w:val="none" w:sz="0" w:space="0" w:color="auto" w:frame="1"/>
        </w:rPr>
        <w:t xml:space="preserve"> </w:t>
      </w:r>
      <w:r w:rsidRPr="00ED10FF">
        <w:rPr>
          <w:bdr w:val="none" w:sz="0" w:space="0" w:color="auto" w:frame="1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</w:t>
      </w:r>
      <w:r w:rsidRPr="00ED10FF">
        <w:rPr>
          <w:bdr w:val="none" w:sz="0" w:space="0" w:color="auto" w:frame="1"/>
        </w:rPr>
        <w:lastRenderedPageBreak/>
        <w:t>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14:paraId="0135A15D" w14:textId="77777777" w:rsidR="00ED10FF" w:rsidRPr="00ED10FF" w:rsidRDefault="00ED10FF" w:rsidP="00ED10FF">
      <w:pPr>
        <w:shd w:val="clear" w:color="auto" w:fill="FFFFFF"/>
        <w:ind w:firstLine="709"/>
        <w:jc w:val="both"/>
        <w:textAlignment w:val="baseline"/>
        <w:rPr>
          <w:b/>
        </w:rPr>
      </w:pPr>
      <w:r w:rsidRPr="00ED10FF">
        <w:t> </w:t>
      </w:r>
      <w:r w:rsidRPr="00ED10FF">
        <w:rPr>
          <w:b/>
          <w:bdr w:val="none" w:sz="0" w:space="0" w:color="auto" w:frame="1"/>
        </w:rPr>
        <w:t>Формирование:</w:t>
      </w:r>
    </w:p>
    <w:p w14:paraId="017C0CB5" w14:textId="77777777" w:rsidR="00ED10FF" w:rsidRPr="00ED10FF" w:rsidRDefault="00ED10FF" w:rsidP="00ED10FF">
      <w:pPr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мировоззрени</w:t>
      </w:r>
      <w:r w:rsidR="00566F0A">
        <w:rPr>
          <w:bdr w:val="none" w:sz="0" w:space="0" w:color="auto" w:frame="1"/>
        </w:rPr>
        <w:t>я</w:t>
      </w:r>
      <w:r w:rsidRPr="00ED10FF">
        <w:rPr>
          <w:bdr w:val="none" w:sz="0" w:space="0" w:color="auto" w:frame="1"/>
        </w:rPr>
        <w:t>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14:paraId="0F003DC5" w14:textId="77777777" w:rsidR="00ED10FF" w:rsidRPr="00ED10FF" w:rsidRDefault="00ED10FF" w:rsidP="00ED10FF">
      <w:pPr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субъективной позиции учащегося (самоопределение и самореализация в сфере экономических отношений);</w:t>
      </w:r>
    </w:p>
    <w:p w14:paraId="174E6E85" w14:textId="77777777" w:rsidR="00ED10FF" w:rsidRPr="00ED10FF" w:rsidRDefault="00ED10FF" w:rsidP="00ED10FF">
      <w:pPr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14:paraId="36F29522" w14:textId="77777777" w:rsidR="00ED10FF" w:rsidRPr="00566F0A" w:rsidRDefault="00ED10FF" w:rsidP="00ED10FF">
      <w:pPr>
        <w:shd w:val="clear" w:color="auto" w:fill="FFFFFF"/>
        <w:ind w:firstLine="709"/>
        <w:jc w:val="both"/>
        <w:textAlignment w:val="baseline"/>
        <w:rPr>
          <w:b/>
        </w:rPr>
      </w:pPr>
      <w:r w:rsidRPr="00566F0A">
        <w:rPr>
          <w:b/>
          <w:bdr w:val="none" w:sz="0" w:space="0" w:color="auto" w:frame="1"/>
        </w:rPr>
        <w:t>Освоение:</w:t>
      </w:r>
    </w:p>
    <w:p w14:paraId="13500D03" w14:textId="77777777" w:rsidR="00ED10FF" w:rsidRPr="00ED10FF" w:rsidRDefault="00ED10FF" w:rsidP="00ED10FF">
      <w:pPr>
        <w:numPr>
          <w:ilvl w:val="0"/>
          <w:numId w:val="13"/>
        </w:numPr>
        <w:shd w:val="clear" w:color="auto" w:fill="FFFFFF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14:paraId="010FEB2F" w14:textId="77777777" w:rsidR="00ED10FF" w:rsidRPr="00ED10FF" w:rsidRDefault="00ED10FF" w:rsidP="00ED10FF">
      <w:pPr>
        <w:numPr>
          <w:ilvl w:val="0"/>
          <w:numId w:val="13"/>
        </w:numPr>
        <w:shd w:val="clear" w:color="auto" w:fill="FFFFFF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умени</w:t>
      </w:r>
      <w:r w:rsidR="00566F0A">
        <w:rPr>
          <w:bdr w:val="none" w:sz="0" w:space="0" w:color="auto" w:frame="1"/>
        </w:rPr>
        <w:t>я</w:t>
      </w:r>
      <w:r w:rsidRPr="00ED10FF">
        <w:rPr>
          <w:bdr w:val="none" w:sz="0" w:space="0" w:color="auto" w:frame="1"/>
        </w:rPr>
        <w:t xml:space="preserve"> разрабатывать и реализовывать проекты экономического и междисциплинарного характера, в том числе исследовательские проекты;</w:t>
      </w:r>
    </w:p>
    <w:p w14:paraId="5ABE1B4D" w14:textId="77777777" w:rsidR="00ED10FF" w:rsidRPr="00ED10FF" w:rsidRDefault="00ED10FF" w:rsidP="00ED10FF">
      <w:pPr>
        <w:numPr>
          <w:ilvl w:val="0"/>
          <w:numId w:val="13"/>
        </w:numPr>
        <w:shd w:val="clear" w:color="auto" w:fill="FFFFFF"/>
        <w:ind w:left="0" w:firstLine="709"/>
        <w:jc w:val="both"/>
        <w:textAlignment w:val="baseline"/>
      </w:pPr>
      <w:r w:rsidRPr="00ED10FF">
        <w:t> </w:t>
      </w:r>
      <w:r w:rsidRPr="00ED10FF">
        <w:rPr>
          <w:bdr w:val="none" w:sz="0" w:space="0" w:color="auto" w:frame="1"/>
        </w:rPr>
        <w:t>базовых методов научного познания, используемых в экономике;</w:t>
      </w:r>
    </w:p>
    <w:p w14:paraId="4A2A3FC6" w14:textId="77777777" w:rsidR="00ED10FF" w:rsidRPr="00ED10FF" w:rsidRDefault="00ED10FF" w:rsidP="00E508FD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умени</w:t>
      </w:r>
      <w:r w:rsidR="00566F0A">
        <w:rPr>
          <w:bdr w:val="none" w:sz="0" w:space="0" w:color="auto" w:frame="1"/>
        </w:rPr>
        <w:t>я</w:t>
      </w:r>
      <w:r w:rsidRPr="00ED10FF">
        <w:rPr>
          <w:bdr w:val="none" w:sz="0" w:space="0" w:color="auto" w:frame="1"/>
        </w:rPr>
        <w:t xml:space="preserve"> понимать и раскрывать смысл суждений и высказываний авторов </w:t>
      </w:r>
      <w:r w:rsidR="00566F0A">
        <w:rPr>
          <w:bdr w:val="none" w:sz="0" w:space="0" w:color="auto" w:frame="1"/>
        </w:rPr>
        <w:t>экономических</w:t>
      </w:r>
      <w:r w:rsidRPr="00ED10FF">
        <w:rPr>
          <w:bdr w:val="none" w:sz="0" w:space="0" w:color="auto" w:frame="1"/>
        </w:rPr>
        <w:t xml:space="preserve"> текстов и приводить аргументы в подтверждение собственной позиции;</w:t>
      </w:r>
    </w:p>
    <w:p w14:paraId="51DD7C53" w14:textId="77777777" w:rsidR="00ED10FF" w:rsidRPr="00ED10FF" w:rsidRDefault="00ED10FF" w:rsidP="00E508FD">
      <w:pPr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умение осуществлять рефлексию собственной учебной и практической деятельности.</w:t>
      </w:r>
    </w:p>
    <w:p w14:paraId="38F75D7C" w14:textId="77777777" w:rsidR="00ED10FF" w:rsidRPr="00ED10FF" w:rsidRDefault="00ED10FF" w:rsidP="00E508FD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</w:rPr>
      </w:pPr>
      <w:r w:rsidRPr="00ED10FF">
        <w:rPr>
          <w:b/>
          <w:bdr w:val="none" w:sz="0" w:space="0" w:color="auto" w:frame="1"/>
        </w:rPr>
        <w:t>Овладение:</w:t>
      </w:r>
    </w:p>
    <w:p w14:paraId="04CA3604" w14:textId="77777777" w:rsidR="00ED10FF" w:rsidRPr="00ED10FF" w:rsidRDefault="00ED10FF" w:rsidP="00E508FD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</w:p>
    <w:p w14:paraId="5C86F45E" w14:textId="77777777" w:rsidR="00ED10FF" w:rsidRPr="00ED10FF" w:rsidRDefault="00ED10FF" w:rsidP="00E508FD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textAlignment w:val="baseline"/>
      </w:pPr>
      <w:r w:rsidRPr="00ED10FF">
        <w:rPr>
          <w:bdr w:val="none" w:sz="0" w:space="0" w:color="auto" w:frame="1"/>
        </w:rPr>
        <w:t>знаниями специфики развития экономической сферы жизни современного российского общества, экономических институтов.</w:t>
      </w:r>
    </w:p>
    <w:p w14:paraId="4059ADD7" w14:textId="77777777" w:rsidR="00ED10FF" w:rsidRPr="00ED10FF" w:rsidRDefault="00ED10FF" w:rsidP="00ED10FF">
      <w:pPr>
        <w:shd w:val="clear" w:color="auto" w:fill="FFFFFF"/>
        <w:textAlignment w:val="baseline"/>
      </w:pPr>
      <w:r w:rsidRPr="00ED10FF">
        <w:t> </w:t>
      </w:r>
    </w:p>
    <w:p w14:paraId="787CE449" w14:textId="77777777" w:rsidR="00D62E2B" w:rsidRPr="00FE6C15" w:rsidRDefault="00D62E2B" w:rsidP="00D62E2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E6C15">
        <w:rPr>
          <w:b/>
          <w:bCs/>
          <w:sz w:val="28"/>
          <w:szCs w:val="28"/>
        </w:rPr>
        <w:t>ОБЩАЯ ХАРАКТЕРИСТИКА УЧЕБНОГО ПРЕДМЕТА</w:t>
      </w:r>
    </w:p>
    <w:p w14:paraId="6A4ECB03" w14:textId="77777777" w:rsidR="00D62E2B" w:rsidRPr="00ED10FF" w:rsidRDefault="00D62E2B" w:rsidP="00D62E2B">
      <w:pPr>
        <w:shd w:val="clear" w:color="auto" w:fill="FFFFFF"/>
        <w:jc w:val="center"/>
        <w:textAlignment w:val="baseline"/>
      </w:pPr>
    </w:p>
    <w:p w14:paraId="6BCF3417" w14:textId="77777777" w:rsidR="00D62E2B" w:rsidRPr="00ED10FF" w:rsidRDefault="00D62E2B" w:rsidP="00E508FD">
      <w:pPr>
        <w:shd w:val="clear" w:color="auto" w:fill="FFFFFF"/>
        <w:spacing w:line="276" w:lineRule="auto"/>
        <w:jc w:val="both"/>
        <w:textAlignment w:val="baseline"/>
      </w:pPr>
      <w:r w:rsidRPr="00ED10FF">
        <w:rPr>
          <w:bdr w:val="none" w:sz="0" w:space="0" w:color="auto" w:frame="1"/>
        </w:rPr>
        <w:t>Содержание среднего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международной сфере.</w:t>
      </w:r>
    </w:p>
    <w:p w14:paraId="070E35D1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Основные содержательные линии:</w:t>
      </w:r>
    </w:p>
    <w:p w14:paraId="47335649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-основные концепции экономики;</w:t>
      </w:r>
    </w:p>
    <w:p w14:paraId="178213AD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-микроэкономика;</w:t>
      </w:r>
    </w:p>
    <w:p w14:paraId="74398F90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-макроэкономика и международная экономика;</w:t>
      </w:r>
    </w:p>
    <w:p w14:paraId="5F457E99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-прикладная экономика.</w:t>
      </w:r>
    </w:p>
    <w:p w14:paraId="08169405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14:paraId="65392E86" w14:textId="77777777" w:rsidR="00D62E2B" w:rsidRPr="00ED10FF" w:rsidRDefault="00D62E2B" w:rsidP="00E508FD">
      <w:pPr>
        <w:shd w:val="clear" w:color="auto" w:fill="FFFFFF"/>
        <w:spacing w:line="276" w:lineRule="auto"/>
        <w:ind w:firstLine="709"/>
        <w:jc w:val="both"/>
        <w:textAlignment w:val="baseline"/>
      </w:pPr>
      <w:r w:rsidRPr="00ED10FF">
        <w:rPr>
          <w:bdr w:val="none" w:sz="0" w:space="0" w:color="auto" w:frame="1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</w:t>
      </w:r>
      <w:r w:rsidRPr="00ED10FF">
        <w:rPr>
          <w:bdr w:val="none" w:sz="0" w:space="0" w:color="auto" w:frame="1"/>
        </w:rPr>
        <w:lastRenderedPageBreak/>
        <w:t>понимание которых необходимо будущему экономисту. Освоение нового содержания осуществляется с опорой на межпредметные связи с курсами обществоведения, математики, истории, географии, права, литературы. 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14:paraId="7CC6FA4A" w14:textId="77777777" w:rsidR="00D62E2B" w:rsidRDefault="00D62E2B" w:rsidP="00D62E2B">
      <w:pPr>
        <w:shd w:val="clear" w:color="auto" w:fill="FFFFFF"/>
        <w:textAlignment w:val="baseline"/>
        <w:rPr>
          <w:b/>
          <w:bCs/>
        </w:rPr>
      </w:pPr>
    </w:p>
    <w:p w14:paraId="4B6ED5F7" w14:textId="05788D07" w:rsidR="00ED10FF" w:rsidRPr="00ED10FF" w:rsidRDefault="00ED10FF" w:rsidP="00ED10FF">
      <w:pPr>
        <w:shd w:val="clear" w:color="auto" w:fill="FFFFFF"/>
        <w:jc w:val="center"/>
        <w:textAlignment w:val="baseline"/>
      </w:pPr>
      <w:r w:rsidRPr="00ED10FF">
        <w:rPr>
          <w:b/>
          <w:bCs/>
        </w:rPr>
        <w:t>МЕСТО УЧЕБНОГО ПРЕДМЕТА В УЧЕБНОМ ПЛАНЕ</w:t>
      </w:r>
    </w:p>
    <w:p w14:paraId="76133BCB" w14:textId="5F59F08D" w:rsidR="00ED10FF" w:rsidRPr="00ED10FF" w:rsidRDefault="00ED10FF" w:rsidP="00E508FD">
      <w:pPr>
        <w:shd w:val="clear" w:color="auto" w:fill="FFFFFF"/>
        <w:spacing w:line="276" w:lineRule="auto"/>
        <w:jc w:val="both"/>
        <w:textAlignment w:val="baseline"/>
      </w:pPr>
      <w:r w:rsidRPr="00ED10FF">
        <w:rPr>
          <w:bdr w:val="none" w:sz="0" w:space="0" w:color="auto" w:frame="1"/>
        </w:rPr>
        <w:t>Предмет «Экономика изучается в 11 класс</w:t>
      </w:r>
      <w:r w:rsidR="00541419">
        <w:rPr>
          <w:bdr w:val="none" w:sz="0" w:space="0" w:color="auto" w:frame="1"/>
        </w:rPr>
        <w:t>е в объеме</w:t>
      </w:r>
      <w:r w:rsidRPr="00ED10FF">
        <w:rPr>
          <w:bdr w:val="none" w:sz="0" w:space="0" w:color="auto" w:frame="1"/>
        </w:rPr>
        <w:t> </w:t>
      </w:r>
      <w:r w:rsidRPr="00C74C10">
        <w:rPr>
          <w:b/>
          <w:bCs/>
          <w:i/>
          <w:iCs/>
          <w:bdr w:val="none" w:sz="0" w:space="0" w:color="auto" w:frame="1"/>
        </w:rPr>
        <w:t>2 часа </w:t>
      </w:r>
      <w:r w:rsidRPr="00C74C10">
        <w:rPr>
          <w:b/>
          <w:bCs/>
          <w:bdr w:val="none" w:sz="0" w:space="0" w:color="auto" w:frame="1"/>
        </w:rPr>
        <w:t>в неделю</w:t>
      </w:r>
      <w:r w:rsidR="00541419">
        <w:rPr>
          <w:bdr w:val="none" w:sz="0" w:space="0" w:color="auto" w:frame="1"/>
        </w:rPr>
        <w:t>,</w:t>
      </w:r>
      <w:r w:rsidRPr="00ED10FF">
        <w:rPr>
          <w:bdr w:val="none" w:sz="0" w:space="0" w:color="auto" w:frame="1"/>
        </w:rPr>
        <w:t xml:space="preserve"> </w:t>
      </w:r>
      <w:r w:rsidR="000A6046">
        <w:rPr>
          <w:bdr w:val="none" w:sz="0" w:space="0" w:color="auto" w:frame="1"/>
        </w:rPr>
        <w:t>68</w:t>
      </w:r>
      <w:r w:rsidRPr="00ED10FF">
        <w:rPr>
          <w:bdr w:val="none" w:sz="0" w:space="0" w:color="auto" w:frame="1"/>
        </w:rPr>
        <w:t xml:space="preserve"> часов</w:t>
      </w:r>
      <w:r w:rsidR="00541419">
        <w:rPr>
          <w:bdr w:val="none" w:sz="0" w:space="0" w:color="auto" w:frame="1"/>
        </w:rPr>
        <w:t xml:space="preserve"> за учебный год</w:t>
      </w:r>
      <w:r w:rsidRPr="00ED10FF">
        <w:rPr>
          <w:bdr w:val="none" w:sz="0" w:space="0" w:color="auto" w:frame="1"/>
        </w:rPr>
        <w:t>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14:paraId="5AE9DD7F" w14:textId="77777777" w:rsidR="00ED10FF" w:rsidRPr="00ED10FF" w:rsidRDefault="00ED10FF" w:rsidP="00E508FD">
      <w:pPr>
        <w:shd w:val="clear" w:color="auto" w:fill="FFFFFF"/>
        <w:spacing w:line="276" w:lineRule="auto"/>
        <w:textAlignment w:val="baseline"/>
      </w:pPr>
      <w:r w:rsidRPr="00ED10FF">
        <w:t> </w:t>
      </w:r>
    </w:p>
    <w:p w14:paraId="58E329A0" w14:textId="77777777" w:rsidR="00ED10FF" w:rsidRDefault="00ED10FF" w:rsidP="00ED10FF">
      <w:pPr>
        <w:shd w:val="clear" w:color="auto" w:fill="FFFFFF"/>
        <w:jc w:val="center"/>
        <w:textAlignment w:val="baseline"/>
        <w:rPr>
          <w:b/>
          <w:bCs/>
        </w:rPr>
        <w:sectPr w:rsidR="00ED10FF" w:rsidSect="00ED10F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DC0CCD3" w14:textId="77777777" w:rsidR="00ED10FF" w:rsidRDefault="00ED10FF" w:rsidP="00ED10FF">
      <w:pPr>
        <w:shd w:val="clear" w:color="auto" w:fill="FFFFFF"/>
        <w:jc w:val="center"/>
        <w:textAlignment w:val="baseline"/>
        <w:rPr>
          <w:b/>
          <w:bCs/>
        </w:rPr>
      </w:pPr>
    </w:p>
    <w:p w14:paraId="087E6B22" w14:textId="77777777" w:rsidR="00ED10FF" w:rsidRDefault="00ED10FF" w:rsidP="00ED10FF">
      <w:pPr>
        <w:shd w:val="clear" w:color="auto" w:fill="FFFFFF"/>
        <w:jc w:val="center"/>
        <w:textAlignment w:val="baseline"/>
        <w:rPr>
          <w:b/>
          <w:bCs/>
        </w:rPr>
      </w:pPr>
      <w:r w:rsidRPr="00ED10FF">
        <w:rPr>
          <w:b/>
          <w:bCs/>
        </w:rPr>
        <w:t>ПЛАНИРУЕМЫЕ РЕЗУЛЬТАТЫ ОБУЧЕНИЯ</w:t>
      </w:r>
    </w:p>
    <w:p w14:paraId="74E0BED5" w14:textId="77777777" w:rsidR="00ED10FF" w:rsidRDefault="00ED10FF" w:rsidP="00ED10FF">
      <w:pPr>
        <w:shd w:val="clear" w:color="auto" w:fill="FFFFFF"/>
        <w:jc w:val="center"/>
        <w:textAlignment w:val="baseline"/>
        <w:rPr>
          <w:b/>
          <w:bCs/>
        </w:rPr>
      </w:pP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277"/>
        <w:gridCol w:w="2400"/>
        <w:gridCol w:w="2977"/>
        <w:gridCol w:w="2552"/>
      </w:tblGrid>
      <w:tr w:rsidR="00ED10FF" w:rsidRPr="00ED10FF" w14:paraId="6D04FB0F" w14:textId="77777777" w:rsidTr="00ED10FF">
        <w:tc>
          <w:tcPr>
            <w:tcW w:w="4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05D628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ЛИЧНОСТНЫЕ</w:t>
            </w:r>
          </w:p>
        </w:tc>
        <w:tc>
          <w:tcPr>
            <w:tcW w:w="76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F5A236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МЕТАПРЕДМЕТНЫЕ</w:t>
            </w:r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CB7D3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ПРЕДМЕТНЫЕ</w:t>
            </w:r>
          </w:p>
        </w:tc>
      </w:tr>
      <w:tr w:rsidR="00ED10FF" w:rsidRPr="00ED10FF" w14:paraId="58B826B9" w14:textId="77777777" w:rsidTr="00ED10FF">
        <w:tc>
          <w:tcPr>
            <w:tcW w:w="4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204D61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4587D6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Регулятивные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78F17D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Коммуникативные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D50C99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Познавательные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D51084B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</w:p>
        </w:tc>
      </w:tr>
      <w:tr w:rsidR="00ED10FF" w:rsidRPr="00ED10FF" w14:paraId="7489E34E" w14:textId="77777777" w:rsidTr="004B3DE6">
        <w:trPr>
          <w:trHeight w:val="257"/>
        </w:trPr>
        <w:tc>
          <w:tcPr>
            <w:tcW w:w="1460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B25C41" w14:textId="77777777" w:rsidR="00ED10FF" w:rsidRPr="00ED10FF" w:rsidRDefault="00ED10FF" w:rsidP="00566F0A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11класс</w:t>
            </w:r>
          </w:p>
        </w:tc>
      </w:tr>
      <w:tr w:rsidR="00ED10FF" w:rsidRPr="00ED10FF" w14:paraId="2BE0A44E" w14:textId="77777777" w:rsidTr="004B3DE6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E2224B" w14:textId="77777777" w:rsidR="00ED10FF" w:rsidRPr="00C223E3" w:rsidRDefault="00ED10FF" w:rsidP="00C223E3">
            <w:pPr>
              <w:spacing w:line="276" w:lineRule="auto"/>
            </w:pPr>
            <w:r w:rsidRPr="00C223E3">
              <w:rPr>
                <w:bdr w:val="none" w:sz="0" w:space="0" w:color="auto" w:frame="1"/>
              </w:rPr>
              <w:t>1.Сформированность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      </w:r>
          </w:p>
          <w:p w14:paraId="464A73EF" w14:textId="77777777" w:rsidR="00ED10FF" w:rsidRPr="00C223E3" w:rsidRDefault="00ED10FF" w:rsidP="00C223E3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2. Форсированность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      </w:r>
          </w:p>
          <w:p w14:paraId="314E65C0" w14:textId="77777777" w:rsidR="00ED10FF" w:rsidRPr="00C223E3" w:rsidRDefault="00ED10FF" w:rsidP="00C223E3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3. Сформированность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A24CFF" w14:textId="77777777" w:rsidR="00ED10FF" w:rsidRPr="00C223E3" w:rsidRDefault="00ED10FF" w:rsidP="0023455F">
            <w:pPr>
              <w:spacing w:line="276" w:lineRule="auto"/>
            </w:pPr>
            <w:r w:rsidRPr="00C223E3">
              <w:rPr>
                <w:bdr w:val="none" w:sz="0" w:space="0" w:color="auto" w:frame="1"/>
              </w:rPr>
              <w:t>1.Постановка частных задач на усвоение готовых знаний и действий (стоит задача понять, запомнить, воспроизвести).</w:t>
            </w:r>
          </w:p>
          <w:p w14:paraId="187088BD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 xml:space="preserve">2.Использовать справочную литературу, ИКТ, инструменты и приборы.3. Умение самостоятельно анализировать условия достижения цели на основе учета выделенных учителем ориентиров действий в новом учебном </w:t>
            </w:r>
            <w:r w:rsidRPr="00C223E3">
              <w:rPr>
                <w:bdr w:val="none" w:sz="0" w:space="0" w:color="auto" w:frame="1"/>
              </w:rPr>
              <w:lastRenderedPageBreak/>
              <w:t>материале.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3A73AF" w14:textId="77777777" w:rsidR="00ED10FF" w:rsidRPr="00C223E3" w:rsidRDefault="00ED10FF" w:rsidP="0023455F">
            <w:pPr>
              <w:spacing w:line="276" w:lineRule="auto"/>
            </w:pPr>
            <w:r w:rsidRPr="00C223E3">
              <w:rPr>
                <w:bdr w:val="none" w:sz="0" w:space="0" w:color="auto" w:frame="1"/>
              </w:rPr>
              <w:lastRenderedPageBreak/>
              <w:t>1.Участвовать в диалоге: слушать и понимать других, высказывать свою точку зрения на события, поступки.</w:t>
            </w:r>
          </w:p>
          <w:p w14:paraId="4D74BCD1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2.Оформлять свои мысли в устной и письменной речи.</w:t>
            </w:r>
          </w:p>
          <w:p w14:paraId="127C7944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3.Выполнять различные роли в группе, сотрудничать в совместном решении проблемы.</w:t>
            </w:r>
          </w:p>
          <w:p w14:paraId="4C44E94A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4.Отстаивать и аргументировать свою точку зрения, соблюдая правила речевого этикета.</w:t>
            </w:r>
          </w:p>
          <w:p w14:paraId="0AB68F95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 xml:space="preserve">5.Критично относиться к своему мнению, </w:t>
            </w:r>
            <w:r w:rsidRPr="00C223E3">
              <w:rPr>
                <w:bdr w:val="none" w:sz="0" w:space="0" w:color="auto" w:frame="1"/>
              </w:rPr>
              <w:lastRenderedPageBreak/>
              <w:t>договариваться с людьми иных позиций, понимать точку зрения другого; предвидеть последствия коллективных решений.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EF67C" w14:textId="77777777" w:rsidR="00ED10FF" w:rsidRPr="00C223E3" w:rsidRDefault="00ED10FF" w:rsidP="0023455F">
            <w:pPr>
              <w:spacing w:line="276" w:lineRule="auto"/>
            </w:pPr>
            <w:r w:rsidRPr="00C223E3">
              <w:rPr>
                <w:bdr w:val="none" w:sz="0" w:space="0" w:color="auto" w:frame="1"/>
              </w:rPr>
              <w:lastRenderedPageBreak/>
              <w:t>1.</w:t>
            </w:r>
            <w:r w:rsidRPr="00C223E3">
              <w:t> </w:t>
            </w:r>
            <w:r w:rsidRPr="00C223E3">
              <w:rPr>
                <w:bdr w:val="none" w:sz="0" w:space="0" w:color="auto" w:frame="1"/>
              </w:rPr>
              <w:t>Владение 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      </w:r>
          </w:p>
          <w:p w14:paraId="0B32C519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2.Владение умением умение разрабатывать и реализовывать проекты экономического и междисциплинарного характера, в том числе исследовательские проекты;</w:t>
            </w:r>
          </w:p>
          <w:p w14:paraId="35BFFF96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 xml:space="preserve">3.Владение базовыми методами научного познания, </w:t>
            </w:r>
            <w:r w:rsidRPr="00C223E3">
              <w:rPr>
                <w:bdr w:val="none" w:sz="0" w:space="0" w:color="auto" w:frame="1"/>
              </w:rPr>
              <w:lastRenderedPageBreak/>
              <w:t>используемыми в экономике, включая умения:</w:t>
            </w:r>
          </w:p>
          <w:p w14:paraId="21BCFD7A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4.Осуществлять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      </w:r>
          </w:p>
          <w:p w14:paraId="6A54FEF2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5.Осуществлять анализ, синтез, обобщение, классификацию, систематизацию экономических явлений и процессов;</w:t>
            </w:r>
          </w:p>
          <w:p w14:paraId="59C56AA5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6</w:t>
            </w:r>
            <w:r w:rsidR="0023455F">
              <w:rPr>
                <w:bdr w:val="none" w:sz="0" w:space="0" w:color="auto" w:frame="1"/>
              </w:rPr>
              <w:t>.</w:t>
            </w:r>
            <w:r w:rsidRPr="00C223E3">
              <w:t> </w:t>
            </w:r>
            <w:r w:rsidRPr="00C223E3">
              <w:rPr>
                <w:bdr w:val="none" w:sz="0" w:space="0" w:color="auto" w:frame="1"/>
              </w:rPr>
              <w:t>Выявлять причинно-следственные, функциональные, иерархические связи между экономическими явлениями и процессами:</w:t>
            </w:r>
          </w:p>
          <w:p w14:paraId="059928E4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7</w:t>
            </w:r>
            <w:r w:rsidR="0023455F">
              <w:rPr>
                <w:bdr w:val="none" w:sz="0" w:space="0" w:color="auto" w:frame="1"/>
              </w:rPr>
              <w:t>.</w:t>
            </w:r>
            <w:r w:rsidRPr="00C223E3">
              <w:rPr>
                <w:bdr w:val="none" w:sz="0" w:space="0" w:color="auto" w:frame="1"/>
              </w:rPr>
              <w:t>Прогнозировать развитие экономических процессов.</w:t>
            </w:r>
          </w:p>
          <w:p w14:paraId="5FC26A59" w14:textId="77777777" w:rsidR="00ED10FF" w:rsidRPr="00C223E3" w:rsidRDefault="00ED10FF" w:rsidP="0023455F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 xml:space="preserve">8.Владение умением </w:t>
            </w:r>
            <w:r w:rsidRPr="00C223E3">
              <w:rPr>
                <w:bdr w:val="none" w:sz="0" w:space="0" w:color="auto" w:frame="1"/>
              </w:rPr>
              <w:lastRenderedPageBreak/>
              <w:t>понимать и раскрывать смысл суждений и высказываний авторов культурных текстов и приводить аргументы в подтверждение собственной</w:t>
            </w:r>
            <w:r w:rsidR="009E73FA" w:rsidRPr="00C223E3">
              <w:rPr>
                <w:bdr w:val="none" w:sz="0" w:space="0" w:color="auto" w:frame="1"/>
              </w:rPr>
              <w:t xml:space="preserve"> </w:t>
            </w:r>
            <w:r w:rsidRPr="00C223E3">
              <w:rPr>
                <w:bdr w:val="none" w:sz="0" w:space="0" w:color="auto" w:frame="1"/>
              </w:rPr>
              <w:t>позиции;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76C906" w14:textId="77777777" w:rsidR="00ED10FF" w:rsidRPr="00C223E3" w:rsidRDefault="00ED10FF" w:rsidP="00C223E3">
            <w:pPr>
              <w:spacing w:line="276" w:lineRule="auto"/>
            </w:pPr>
            <w:r w:rsidRPr="00C223E3">
              <w:rPr>
                <w:bdr w:val="none" w:sz="0" w:space="0" w:color="auto" w:frame="1"/>
              </w:rPr>
              <w:lastRenderedPageBreak/>
              <w:t>1.</w:t>
            </w:r>
            <w:r w:rsidRPr="00C223E3">
              <w:t> </w:t>
            </w:r>
            <w:r w:rsidRPr="00C223E3">
              <w:rPr>
                <w:bdr w:val="none" w:sz="0" w:space="0" w:color="auto" w:frame="1"/>
              </w:rPr>
              <w:t>Форсированность социально-экономической картины мира(владение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      </w:r>
          </w:p>
          <w:p w14:paraId="280ACC37" w14:textId="77777777" w:rsidR="00ED10FF" w:rsidRPr="00C223E3" w:rsidRDefault="00ED10FF" w:rsidP="00C223E3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2.</w:t>
            </w:r>
            <w:r w:rsidRPr="00C223E3">
              <w:t> </w:t>
            </w:r>
            <w:r w:rsidRPr="00C223E3">
              <w:rPr>
                <w:bdr w:val="none" w:sz="0" w:space="0" w:color="auto" w:frame="1"/>
              </w:rPr>
              <w:t xml:space="preserve">Владение </w:t>
            </w:r>
            <w:r w:rsidRPr="00C223E3">
              <w:rPr>
                <w:bdr w:val="none" w:sz="0" w:space="0" w:color="auto" w:frame="1"/>
              </w:rPr>
              <w:lastRenderedPageBreak/>
              <w:t>знаниями специфики развития экономической сферы жизни современного российского общества, экономических институтов.</w:t>
            </w:r>
          </w:p>
          <w:p w14:paraId="41491613" w14:textId="77777777" w:rsidR="00ED10FF" w:rsidRPr="00C223E3" w:rsidRDefault="00ED10FF" w:rsidP="00C223E3">
            <w:pPr>
              <w:spacing w:line="276" w:lineRule="auto"/>
              <w:textAlignment w:val="baseline"/>
            </w:pPr>
            <w:r w:rsidRPr="00C223E3">
              <w:rPr>
                <w:bdr w:val="none" w:sz="0" w:space="0" w:color="auto" w:frame="1"/>
              </w:rPr>
              <w:t>3.</w:t>
            </w:r>
            <w:r w:rsidRPr="00C223E3">
              <w:t> </w:t>
            </w:r>
            <w:r w:rsidRPr="00C223E3">
              <w:rPr>
                <w:bdr w:val="none" w:sz="0" w:space="0" w:color="auto" w:frame="1"/>
              </w:rPr>
      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      </w:r>
          </w:p>
        </w:tc>
      </w:tr>
    </w:tbl>
    <w:p w14:paraId="640C1029" w14:textId="298A475D" w:rsidR="00B0210B" w:rsidRPr="00062C93" w:rsidRDefault="00B0210B" w:rsidP="00B0210B">
      <w:pPr>
        <w:spacing w:before="66"/>
        <w:ind w:left="286"/>
        <w:rPr>
          <w:b/>
          <w:color w:val="551A8B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</w:t>
      </w:r>
      <w:r w:rsidR="00C74C10">
        <w:rPr>
          <w:b/>
          <w:bCs/>
          <w:color w:val="000000"/>
          <w:sz w:val="28"/>
          <w:szCs w:val="28"/>
        </w:rPr>
        <w:t xml:space="preserve">   </w:t>
      </w: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tbl>
      <w:tblPr>
        <w:tblW w:w="14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7513"/>
      </w:tblGrid>
      <w:tr w:rsidR="00ED10FF" w:rsidRPr="00ED10FF" w14:paraId="54556490" w14:textId="77777777" w:rsidTr="00BF738A"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4EE3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Выпускник на углубленном уровне научится: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C31DA7" w14:textId="77777777" w:rsidR="00ED10FF" w:rsidRPr="002A1115" w:rsidRDefault="00ED10FF" w:rsidP="00BF738A">
            <w:r w:rsidRPr="002A1115">
              <w:rPr>
                <w:b/>
                <w:bCs/>
              </w:rPr>
              <w:t>Выпускник на углубленном уровне получит возможность научиться:</w:t>
            </w:r>
          </w:p>
        </w:tc>
      </w:tr>
      <w:tr w:rsidR="00ED10FF" w:rsidRPr="00ED10FF" w14:paraId="2BCCDC4A" w14:textId="77777777" w:rsidTr="00BF738A"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FFBA6E" w14:textId="77777777" w:rsidR="00ED10FF" w:rsidRPr="002A1115" w:rsidRDefault="00ED10FF" w:rsidP="00BF738A">
            <w:r w:rsidRPr="002A1115">
              <w:rPr>
                <w:b/>
                <w:bCs/>
              </w:rPr>
              <w:t>Основные концепции экономики</w:t>
            </w:r>
          </w:p>
          <w:p w14:paraId="6FA0112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границы применимости методов экономической теории;</w:t>
            </w:r>
          </w:p>
          <w:p w14:paraId="6ABF2DD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проблему альтернативной стоимости;</w:t>
            </w:r>
          </w:p>
          <w:p w14:paraId="434E196C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проблему ограниченности экономических ресурсов;</w:t>
            </w:r>
          </w:p>
          <w:p w14:paraId="2632244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представлять в виде инфографики кривую производственных возможностей и характеризовать ее;</w:t>
            </w:r>
          </w:p>
          <w:p w14:paraId="6CA725D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иллюстрировать примерами факторы производства;</w:t>
            </w:r>
          </w:p>
          <w:p w14:paraId="636385B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характеризовать типы экономических систем;</w:t>
            </w:r>
          </w:p>
          <w:p w14:paraId="7C0DAACC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абсолютные и сравнительные преимущества в издержках производства.</w:t>
            </w:r>
          </w:p>
          <w:p w14:paraId="335E54D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Микроэкономика</w:t>
            </w:r>
          </w:p>
          <w:p w14:paraId="44E971F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структуру бюджета собственной семьи;</w:t>
            </w:r>
          </w:p>
          <w:p w14:paraId="4AC674A9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строить личный финансовый план;</w:t>
            </w:r>
          </w:p>
          <w:p w14:paraId="3A76665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ситуацию на реальных рынках с точки зрения продавцов и покупателей;</w:t>
            </w:r>
          </w:p>
          <w:p w14:paraId="6B41D7F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принимать рациональные решения в условиях относительной ограниченности доступных ресурсов;</w:t>
            </w:r>
          </w:p>
          <w:p w14:paraId="5808462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собственное потребительское поведение;</w:t>
            </w:r>
          </w:p>
          <w:p w14:paraId="50780B0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роль кредита в современной экономике;</w:t>
            </w:r>
          </w:p>
          <w:p w14:paraId="284BE29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 xml:space="preserve">– применять навыки расчета сумм кредита и ипотеки в реальной </w:t>
            </w:r>
            <w:r w:rsidRPr="002A1115">
              <w:rPr>
                <w:bdr w:val="none" w:sz="0" w:space="0" w:color="auto" w:frame="1"/>
              </w:rPr>
              <w:lastRenderedPageBreak/>
              <w:t>жизни;</w:t>
            </w:r>
          </w:p>
          <w:p w14:paraId="0241571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на примерах и представлять в виде инфографики законы спроса и предложения;</w:t>
            </w:r>
          </w:p>
          <w:p w14:paraId="1FB5B2D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значимость и классифицировать условия, влияющие на спрос и предложение;</w:t>
            </w:r>
          </w:p>
          <w:p w14:paraId="189BAF0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товаров Гиффена;</w:t>
            </w:r>
          </w:p>
          <w:p w14:paraId="2795F80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на примерах эластичность спроса и предложения;</w:t>
            </w:r>
          </w:p>
          <w:p w14:paraId="3F5A157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и отличать организационно-правовые формы предпринимательской деятельности;</w:t>
            </w:r>
          </w:p>
          <w:p w14:paraId="7DF7458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российских предприятий разных организационно-правовых форм;</w:t>
            </w:r>
          </w:p>
          <w:p w14:paraId="12336C8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практическое назначение франчайзинга и сферы его применения;</w:t>
            </w:r>
          </w:p>
          <w:p w14:paraId="59D7C6F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и представлять посредством инфографики виды издержек производства;</w:t>
            </w:r>
          </w:p>
          <w:p w14:paraId="45F8F3F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</w:t>
            </w:r>
            <w:r w:rsidRPr="002A1115">
              <w:t> </w:t>
            </w:r>
            <w:r w:rsidRPr="002A1115">
              <w:rPr>
                <w:bdr w:val="none" w:sz="0" w:space="0" w:color="auto" w:frame="1"/>
              </w:rPr>
              <w:t>издержки, выручку и прибыль фирмы;</w:t>
            </w:r>
          </w:p>
          <w:p w14:paraId="7AB3CC0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эффект масштабирования и мультиплицирования для экономики государства;</w:t>
            </w:r>
          </w:p>
          <w:p w14:paraId="5EA61F9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социально-экономическую роль и функции предпринимательства;</w:t>
            </w:r>
          </w:p>
          <w:p w14:paraId="261622B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сравнивать виды ценных бумаг;</w:t>
            </w:r>
          </w:p>
          <w:p w14:paraId="3A3FB2C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страховые услуги;</w:t>
            </w:r>
          </w:p>
          <w:p w14:paraId="38BA81B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практическое назначение основных функций менеджмента;</w:t>
            </w:r>
          </w:p>
          <w:p w14:paraId="66101CC1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место маркетинга в деятельности организации;</w:t>
            </w:r>
          </w:p>
          <w:p w14:paraId="132C03F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эффективной рекламы;</w:t>
            </w:r>
          </w:p>
          <w:p w14:paraId="1A9FD04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разрабатывать бизнес-план;</w:t>
            </w:r>
          </w:p>
          <w:p w14:paraId="0005EF3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сравнивать рынки с интенсивной и несовершенной конкуренцией;</w:t>
            </w:r>
          </w:p>
          <w:p w14:paraId="7EB6C60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называть цели антимонопольной политики государства;</w:t>
            </w:r>
          </w:p>
          <w:p w14:paraId="44D7EB7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взаимосвязь факторов производства и факторов дохода;</w:t>
            </w:r>
          </w:p>
          <w:p w14:paraId="2A70EB4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 xml:space="preserve">– приводить примеры факторов, влияющих на </w:t>
            </w:r>
            <w:r w:rsidRPr="002A1115">
              <w:rPr>
                <w:bdr w:val="none" w:sz="0" w:space="0" w:color="auto" w:frame="1"/>
              </w:rPr>
              <w:lastRenderedPageBreak/>
              <w:t>производительность труда.</w:t>
            </w:r>
          </w:p>
          <w:p w14:paraId="48FFD63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Макроэкономика</w:t>
            </w:r>
          </w:p>
          <w:p w14:paraId="19C9F5B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на примерах различные роли государства в рыночной экономике;</w:t>
            </w:r>
          </w:p>
          <w:p w14:paraId="73E533D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характеризовать доходную и расходную части государственного бюджета;</w:t>
            </w:r>
          </w:p>
          <w:p w14:paraId="3B03AE2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основные виды налогов для различных субъектов и экономических моделей;</w:t>
            </w:r>
          </w:p>
          <w:p w14:paraId="173DEF2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указывать основные последствия макроэкономических проблем;</w:t>
            </w:r>
          </w:p>
          <w:p w14:paraId="3E0CA03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макроэкономическое равновесие в модели «AD-AS»;</w:t>
            </w:r>
          </w:p>
          <w:p w14:paraId="056AE07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сфер применения показателя ВВП;</w:t>
            </w:r>
          </w:p>
          <w:p w14:paraId="70319BC1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экономической функции денег в реальной жизни;</w:t>
            </w:r>
          </w:p>
          <w:p w14:paraId="3A311E3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сферы применения различных форм денег;</w:t>
            </w:r>
          </w:p>
          <w:p w14:paraId="0962165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денежные агрегаты и факторы, влияющие на формирование величины денежной массы;</w:t>
            </w:r>
          </w:p>
          <w:p w14:paraId="13004EC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взаимосвязь основных элементов банковской системы;</w:t>
            </w:r>
          </w:p>
          <w:p w14:paraId="0DDA876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примеры, как банки делают деньги;</w:t>
            </w:r>
          </w:p>
          <w:p w14:paraId="138937D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различных видов инфляции;</w:t>
            </w:r>
          </w:p>
          <w:p w14:paraId="1230CAA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находить в реальных ситуациях последствия инфляции;</w:t>
            </w:r>
          </w:p>
          <w:p w14:paraId="74DBAA21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применять способы анализа индекса потребительских цен;</w:t>
            </w:r>
          </w:p>
          <w:p w14:paraId="2A1AB40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характеризовать основные направления антиинфляционной политики государства;</w:t>
            </w:r>
          </w:p>
          <w:p w14:paraId="5D79CDC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виды безработицы;</w:t>
            </w:r>
          </w:p>
          <w:p w14:paraId="24D9407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находить в реальных условиях причины и последствия безработицы;</w:t>
            </w:r>
          </w:p>
          <w:p w14:paraId="3D89D20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определять целесообразность мер государственной политики для снижения уровня безработицы;</w:t>
            </w:r>
          </w:p>
          <w:p w14:paraId="6B4BC32A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приводить примеры факторов, влияющих на экономический рост;</w:t>
            </w:r>
          </w:p>
          <w:p w14:paraId="548B13EC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lastRenderedPageBreak/>
              <w:t>– приводить примеры экономических циклов в разные исторические эпохи.</w:t>
            </w:r>
          </w:p>
          <w:p w14:paraId="768833B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Международная экономика</w:t>
            </w:r>
          </w:p>
          <w:p w14:paraId="62345A9A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назначение международной торговли;</w:t>
            </w:r>
          </w:p>
          <w:p w14:paraId="0D84BA7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систему регулирования внешней торговли на государственном уровне;</w:t>
            </w:r>
          </w:p>
          <w:p w14:paraId="37F205A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экспорт и импорт;</w:t>
            </w:r>
          </w:p>
          <w:p w14:paraId="5ACFA7C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курсы мировых валют;</w:t>
            </w:r>
          </w:p>
          <w:p w14:paraId="6B63EAB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влияние международных экономических факторов на валютный курс;</w:t>
            </w:r>
          </w:p>
          <w:p w14:paraId="7330202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различать виды международных расчетов;</w:t>
            </w:r>
          </w:p>
          <w:p w14:paraId="184E88D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глобальные проблемы международных экономических отношений;</w:t>
            </w:r>
          </w:p>
          <w:p w14:paraId="17E509C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роль экономических организаций в социально-экономическом развитии общества;</w:t>
            </w:r>
          </w:p>
          <w:p w14:paraId="48B61248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объяснять особенности современной экономики России.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E823F5" w14:textId="77777777" w:rsidR="00ED10FF" w:rsidRPr="002A1115" w:rsidRDefault="00ED10FF" w:rsidP="00BF738A">
            <w:r w:rsidRPr="002A1115">
              <w:rPr>
                <w:b/>
                <w:bCs/>
              </w:rPr>
              <w:lastRenderedPageBreak/>
              <w:t>Основные концепции экономики</w:t>
            </w:r>
          </w:p>
          <w:p w14:paraId="63B832A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      </w:r>
          </w:p>
          <w:p w14:paraId="2C7B7FB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14:paraId="18E05E6A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владеть приемами работы с аналитической экономической информацией;</w:t>
            </w:r>
          </w:p>
          <w:p w14:paraId="7292B96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оценивать происходящие события и поведение людей с экономической точки зрения;</w:t>
            </w:r>
          </w:p>
          <w:p w14:paraId="01E0C89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14:paraId="277D217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      </w:r>
          </w:p>
          <w:p w14:paraId="067920A2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Микроэкономика</w:t>
            </w:r>
          </w:p>
          <w:p w14:paraId="6FE5A7E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 xml:space="preserve">– Применять полученные теоретические и практические знания для определения экономически рационального, правомерного и </w:t>
            </w:r>
            <w:r w:rsidRPr="002A1115">
              <w:rPr>
                <w:bdr w:val="none" w:sz="0" w:space="0" w:color="auto" w:frame="1"/>
              </w:rPr>
              <w:lastRenderedPageBreak/>
              <w:t>социально одобряемого поведения;</w:t>
            </w:r>
          </w:p>
          <w:p w14:paraId="5866A2C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14:paraId="747F9B1C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      </w:r>
          </w:p>
          <w:p w14:paraId="5E6E73D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      </w:r>
          </w:p>
          <w:p w14:paraId="4E5DC91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использовать приобретенные ключевые компетенции по микроэкономике для самостоятельной исследовательской деятельности в области экономики;</w:t>
            </w:r>
          </w:p>
          <w:p w14:paraId="7EF8E2C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применять теоретические знания по микроэкономике для практической деятельности и повседневной жизни;</w:t>
            </w:r>
          </w:p>
          <w:p w14:paraId="2D20E18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понимать необходимость соблюдения предписаний, предлагаемых в договорах по кредитам, ипотеке, вкладам и др.;</w:t>
            </w:r>
          </w:p>
          <w:p w14:paraId="6179E8C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оценивать происходящие события и поведение людей с экономической точки зрения;</w:t>
            </w:r>
          </w:p>
          <w:p w14:paraId="1CE37B6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сопоставлять свои потребности и возможности, оптимально распределять свои материальные и трудовые ресурсы, составлять личный финансовый план;</w:t>
            </w:r>
          </w:p>
          <w:p w14:paraId="5E02BE5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рационально и экономно обращаться с деньгами в повседневной жизни;</w:t>
            </w:r>
          </w:p>
          <w:p w14:paraId="2A4DF7B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создавать алгоритмы для совершенствования собственной познавательной деятельности творческого и поисково-исследовательского характера;</w:t>
            </w:r>
          </w:p>
          <w:p w14:paraId="0C24D99C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14:paraId="7CBCFD0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грамотно применять полученные знания для исполнения типичных экономических ролей: в качестве потребителя, члена семьи и гражданина;</w:t>
            </w:r>
          </w:p>
          <w:p w14:paraId="7942E63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lastRenderedPageBreak/>
              <w:t>– моделировать и рассчитывать проект индивидуального бизнес-плана.</w:t>
            </w:r>
          </w:p>
          <w:p w14:paraId="168646D0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Макроэкономика</w:t>
            </w:r>
          </w:p>
          <w:p w14:paraId="38575F0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Объективно оценивать и анализировать экономическую информацию по макроэкономике, критически относиться к псевдонаучной информации;</w:t>
            </w:r>
          </w:p>
          <w:p w14:paraId="0AE52B4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14:paraId="14B9B17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      </w:r>
          </w:p>
          <w:p w14:paraId="32DABD76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события общественной и политической жизни разных стран с экономической точки зрения, используя различные источники информации;</w:t>
            </w:r>
          </w:p>
          <w:p w14:paraId="0CA3226D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осознавать значение теоретических знаний по макроэкономике для практической деятельности и повседневной жизни;</w:t>
            </w:r>
          </w:p>
          <w:p w14:paraId="696C58CE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оценивать происходящие мировые события и поведение людей с экономической точки зрения;</w:t>
            </w:r>
          </w:p>
          <w:p w14:paraId="7C97D34A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      </w:r>
          </w:p>
          <w:p w14:paraId="6791B2C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динамику основных макроэкономических показателей и современной ситуации в экономике России;</w:t>
            </w:r>
          </w:p>
          <w:p w14:paraId="5B841731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решать с опорой на полученные знания практические задачи, отражающие типичные макроэкономические ситуации;</w:t>
            </w:r>
          </w:p>
          <w:p w14:paraId="757A94A7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грамотно применять полученные знания для исполнения типичных экономических ролей: в качестве гражданина и налогоплательщика;</w:t>
            </w:r>
          </w:p>
          <w:p w14:paraId="7AA5D369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      </w:r>
          </w:p>
          <w:p w14:paraId="46AC5004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lastRenderedPageBreak/>
              <w:t>– аргументировать собственную точку зрения по экономическим проблемам, различным аспектам социально-экономической политики государства.</w:t>
            </w:r>
          </w:p>
          <w:p w14:paraId="5B868072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/>
                <w:bCs/>
              </w:rPr>
              <w:t>Международная экономика</w:t>
            </w:r>
          </w:p>
          <w:p w14:paraId="51FA6AD5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      </w:r>
          </w:p>
          <w:p w14:paraId="0EE149E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14:paraId="73DD7C5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оценивать происходящие мировые события с экономической точки зрения;</w:t>
            </w:r>
          </w:p>
          <w:p w14:paraId="12F8B3E9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      </w:r>
          </w:p>
          <w:p w14:paraId="6A1AA711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создавать алгоритмы для совершенствования собственной познавательной деятельности творческого и поискового характера;</w:t>
            </w:r>
          </w:p>
          <w:p w14:paraId="1B882493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14:paraId="50EFD65F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      </w:r>
          </w:p>
          <w:p w14:paraId="1BFFD27B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использовать экономические знания и опыт самостоятельной исследовательской деятельности в области экономики;</w:t>
            </w:r>
          </w:p>
          <w:p w14:paraId="403A759A" w14:textId="77777777" w:rsidR="00ED10FF" w:rsidRPr="002A1115" w:rsidRDefault="00ED10FF" w:rsidP="00BF738A">
            <w:pPr>
              <w:textAlignment w:val="baseline"/>
            </w:pPr>
            <w:r w:rsidRPr="002A1115">
              <w:rPr>
                <w:bdr w:val="none" w:sz="0" w:space="0" w:color="auto" w:frame="1"/>
              </w:rPr>
              <w:t>– владеть пониманием особенностей формирования рыночной экономики и роли государства в современном мире.</w:t>
            </w:r>
          </w:p>
          <w:p w14:paraId="1DBE6246" w14:textId="77777777" w:rsidR="00ED10FF" w:rsidRPr="002A1115" w:rsidRDefault="00ED10FF" w:rsidP="00BF738A">
            <w:pPr>
              <w:textAlignment w:val="baseline"/>
            </w:pPr>
            <w:r w:rsidRPr="002A1115">
              <w:t> </w:t>
            </w:r>
          </w:p>
        </w:tc>
      </w:tr>
    </w:tbl>
    <w:p w14:paraId="6D2BD9F2" w14:textId="77777777" w:rsidR="00186B72" w:rsidRDefault="00186B72" w:rsidP="00ED10FF">
      <w:pPr>
        <w:shd w:val="clear" w:color="auto" w:fill="FFFFFF"/>
        <w:spacing w:after="450"/>
        <w:textAlignment w:val="baseline"/>
        <w:rPr>
          <w:sz w:val="21"/>
          <w:szCs w:val="21"/>
        </w:rPr>
        <w:sectPr w:rsidR="00186B72" w:rsidSect="00186B7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6551BAA" w14:textId="77777777" w:rsidR="00B920AD" w:rsidRPr="00B920AD" w:rsidRDefault="00B920AD" w:rsidP="00D579CC">
      <w:pPr>
        <w:shd w:val="clear" w:color="auto" w:fill="FFFFFF"/>
        <w:jc w:val="both"/>
        <w:textAlignment w:val="baseline"/>
      </w:pPr>
    </w:p>
    <w:p w14:paraId="4A13213F" w14:textId="77777777" w:rsidR="00ED10FF" w:rsidRPr="00C74C10" w:rsidRDefault="00ED10FF" w:rsidP="00ED10FF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C74C10">
        <w:rPr>
          <w:b/>
          <w:bCs/>
          <w:sz w:val="28"/>
          <w:szCs w:val="28"/>
        </w:rPr>
        <w:t>ТЕМАТИЧЕСКОЕ ПЛАНИРОВАНИЕ</w:t>
      </w:r>
    </w:p>
    <w:p w14:paraId="5AEF5B95" w14:textId="599A1DAE" w:rsidR="00ED10FF" w:rsidRPr="00C74C10" w:rsidRDefault="00C74C10" w:rsidP="00ED10FF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КУРСА «</w:t>
      </w:r>
      <w:r w:rsidR="00ED10FF" w:rsidRPr="00C74C10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»</w:t>
      </w:r>
      <w:r w:rsidR="00ED10FF" w:rsidRPr="00C74C10">
        <w:rPr>
          <w:b/>
          <w:bCs/>
          <w:sz w:val="28"/>
          <w:szCs w:val="28"/>
        </w:rPr>
        <w:t xml:space="preserve"> 11 КЛАСС </w:t>
      </w: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6770"/>
        <w:gridCol w:w="1842"/>
      </w:tblGrid>
      <w:tr w:rsidR="00D579CC" w:rsidRPr="00ED10FF" w14:paraId="4448A455" w14:textId="77777777" w:rsidTr="00D579C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B9939F9" w14:textId="77777777" w:rsidR="00D579CC" w:rsidRPr="00D579CC" w:rsidRDefault="00D579CC" w:rsidP="00D579CC">
            <w:pPr>
              <w:rPr>
                <w:b/>
                <w:bCs/>
              </w:rPr>
            </w:pPr>
            <w:r w:rsidRPr="00D579CC">
              <w:rPr>
                <w:b/>
                <w:bCs/>
              </w:rPr>
              <w:t>№п/п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051CCF1" w14:textId="77777777" w:rsidR="00D579CC" w:rsidRPr="00D579CC" w:rsidRDefault="00D579CC" w:rsidP="00D579CC">
            <w:pPr>
              <w:rPr>
                <w:b/>
                <w:bCs/>
              </w:rPr>
            </w:pPr>
            <w:r w:rsidRPr="00D579CC">
              <w:rPr>
                <w:b/>
                <w:bCs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D2FF7F7" w14:textId="77777777" w:rsidR="00D579CC" w:rsidRPr="00D579CC" w:rsidRDefault="00D579CC" w:rsidP="00D579CC">
            <w:pPr>
              <w:rPr>
                <w:b/>
                <w:bCs/>
              </w:rPr>
            </w:pPr>
            <w:r w:rsidRPr="00D579CC">
              <w:rPr>
                <w:b/>
                <w:bCs/>
              </w:rPr>
              <w:t>Количество часов</w:t>
            </w:r>
          </w:p>
        </w:tc>
      </w:tr>
      <w:tr w:rsidR="00ED10FF" w:rsidRPr="00ED10FF" w14:paraId="30DFB0D4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D53668" w14:textId="77777777" w:rsidR="00ED10FF" w:rsidRPr="00D579CC" w:rsidRDefault="00ED10FF" w:rsidP="00B920AD">
            <w:r w:rsidRPr="00D579CC">
              <w:rPr>
                <w:b/>
                <w:bCs/>
              </w:rPr>
              <w:t>10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951257" w14:textId="77777777" w:rsidR="00ED10FF" w:rsidRPr="00D579CC" w:rsidRDefault="00ED10FF" w:rsidP="00B920AD">
            <w:r w:rsidRPr="00D579CC">
              <w:rPr>
                <w:bCs/>
              </w:rP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ED764A" w14:textId="77777777" w:rsidR="00ED10FF" w:rsidRPr="00D579CC" w:rsidRDefault="00ED10FF" w:rsidP="00B920AD">
            <w:r w:rsidRPr="00D579CC">
              <w:rPr>
                <w:b/>
                <w:bCs/>
              </w:rPr>
              <w:t>7</w:t>
            </w:r>
          </w:p>
        </w:tc>
      </w:tr>
      <w:tr w:rsidR="00ED10FF" w:rsidRPr="00ED10FF" w14:paraId="696154C1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8F747C" w14:textId="77777777" w:rsidR="00ED10FF" w:rsidRPr="00D579CC" w:rsidRDefault="00ED10FF" w:rsidP="00B920AD">
            <w:r w:rsidRPr="00D579CC">
              <w:rPr>
                <w:b/>
                <w:bCs/>
              </w:rPr>
              <w:t>11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747241" w14:textId="77777777" w:rsidR="00ED10FF" w:rsidRPr="00D579CC" w:rsidRDefault="00ED10FF" w:rsidP="00B920AD">
            <w:r w:rsidRPr="00D579CC">
              <w:rPr>
                <w:bCs/>
              </w:rPr>
              <w:t>Экономический рост и экономическое развитие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500876" w14:textId="77777777" w:rsidR="00ED10FF" w:rsidRPr="00D579CC" w:rsidRDefault="00ED10FF" w:rsidP="00B920AD">
            <w:r w:rsidRPr="00D579CC">
              <w:rPr>
                <w:b/>
                <w:bCs/>
              </w:rPr>
              <w:t>2</w:t>
            </w:r>
          </w:p>
        </w:tc>
      </w:tr>
      <w:tr w:rsidR="00ED10FF" w:rsidRPr="00ED10FF" w14:paraId="1E0058E9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FD71AA" w14:textId="77777777" w:rsidR="00ED10FF" w:rsidRPr="00D579CC" w:rsidRDefault="00ED10FF" w:rsidP="00B920AD">
            <w:r w:rsidRPr="00D579CC">
              <w:rPr>
                <w:b/>
                <w:bCs/>
              </w:rPr>
              <w:t>12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E62C4" w14:textId="77777777" w:rsidR="00ED10FF" w:rsidRPr="00D579CC" w:rsidRDefault="00ED10FF" w:rsidP="00B920AD">
            <w:r w:rsidRPr="00D579CC">
              <w:rPr>
                <w:bCs/>
              </w:rPr>
              <w:t>Макроэкономическое равновесие.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1FFB82" w14:textId="77777777" w:rsidR="00ED10FF" w:rsidRPr="00D579CC" w:rsidRDefault="00ED10FF" w:rsidP="00B920AD">
            <w:r w:rsidRPr="00D579CC">
              <w:rPr>
                <w:b/>
                <w:bCs/>
              </w:rPr>
              <w:t>7</w:t>
            </w:r>
          </w:p>
        </w:tc>
      </w:tr>
      <w:tr w:rsidR="00ED10FF" w:rsidRPr="00ED10FF" w14:paraId="0C9E630A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5F9C58" w14:textId="77777777" w:rsidR="00ED10FF" w:rsidRPr="00D579CC" w:rsidRDefault="00ED10FF" w:rsidP="00B920AD">
            <w:r w:rsidRPr="00D579CC">
              <w:rPr>
                <w:b/>
                <w:bCs/>
              </w:rPr>
              <w:t>13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FD8A34" w14:textId="77777777" w:rsidR="00ED10FF" w:rsidRPr="00D579CC" w:rsidRDefault="00ED10FF" w:rsidP="00B920AD">
            <w:r w:rsidRPr="00D579CC">
              <w:rPr>
                <w:bCs/>
              </w:rPr>
              <w:t>Экономический цикл. Экономические кризисы. Занятость и безработица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BA324" w14:textId="77777777" w:rsidR="00ED10FF" w:rsidRPr="00D579CC" w:rsidRDefault="000A6046" w:rsidP="00B920AD">
            <w:r w:rsidRPr="00D579CC">
              <w:rPr>
                <w:b/>
                <w:bCs/>
              </w:rPr>
              <w:t>7</w:t>
            </w:r>
          </w:p>
        </w:tc>
      </w:tr>
      <w:tr w:rsidR="00ED10FF" w:rsidRPr="00ED10FF" w14:paraId="63B01F91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4A2AA2" w14:textId="77777777" w:rsidR="00ED10FF" w:rsidRPr="00D579CC" w:rsidRDefault="00ED10FF" w:rsidP="00B920AD">
            <w:r w:rsidRPr="00D579CC">
              <w:rPr>
                <w:b/>
                <w:bCs/>
              </w:rPr>
              <w:t>14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5264F0" w14:textId="77777777" w:rsidR="00ED10FF" w:rsidRPr="00D579CC" w:rsidRDefault="00ED10FF" w:rsidP="00B920AD">
            <w:r w:rsidRPr="00D579CC">
              <w:rPr>
                <w:bCs/>
              </w:rPr>
              <w:t>Деньги и банковская система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F72E17" w14:textId="77777777" w:rsidR="00ED10FF" w:rsidRPr="00D579CC" w:rsidRDefault="00ED10FF" w:rsidP="00B920AD">
            <w:r w:rsidRPr="00D579CC">
              <w:rPr>
                <w:b/>
                <w:bCs/>
              </w:rPr>
              <w:t>8</w:t>
            </w:r>
          </w:p>
        </w:tc>
      </w:tr>
      <w:tr w:rsidR="00ED10FF" w:rsidRPr="00ED10FF" w14:paraId="0974E00A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B7D723" w14:textId="77777777" w:rsidR="00ED10FF" w:rsidRPr="00D579CC" w:rsidRDefault="00ED10FF" w:rsidP="00B920AD">
            <w:r w:rsidRPr="00D579CC">
              <w:rPr>
                <w:b/>
                <w:bCs/>
              </w:rPr>
              <w:t>15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C55547" w14:textId="77777777" w:rsidR="00ED10FF" w:rsidRPr="00D579CC" w:rsidRDefault="00ED10FF" w:rsidP="00B920AD">
            <w:r w:rsidRPr="00D579CC">
              <w:rPr>
                <w:bCs/>
              </w:rPr>
              <w:t>Инфляция.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652622" w14:textId="77777777" w:rsidR="00ED10FF" w:rsidRPr="00D579CC" w:rsidRDefault="00ED10FF" w:rsidP="00B920AD">
            <w:r w:rsidRPr="00D579CC">
              <w:rPr>
                <w:b/>
                <w:bCs/>
              </w:rPr>
              <w:t>5</w:t>
            </w:r>
          </w:p>
        </w:tc>
      </w:tr>
      <w:tr w:rsidR="00ED10FF" w:rsidRPr="00ED10FF" w14:paraId="099E7987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C39282" w14:textId="77777777" w:rsidR="00ED10FF" w:rsidRPr="00D579CC" w:rsidRDefault="00ED10FF" w:rsidP="00B920AD">
            <w:r w:rsidRPr="00D579CC">
              <w:rPr>
                <w:b/>
                <w:bCs/>
              </w:rPr>
              <w:t>16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D86BE0" w14:textId="77777777" w:rsidR="00ED10FF" w:rsidRPr="00D579CC" w:rsidRDefault="00ED10FF" w:rsidP="00B920AD">
            <w:r w:rsidRPr="00D579CC">
              <w:rPr>
                <w:bCs/>
              </w:rPr>
              <w:t>Государственное регулирование экономики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AF6ABB" w14:textId="77777777" w:rsidR="00ED10FF" w:rsidRPr="00D579CC" w:rsidRDefault="00ED10FF" w:rsidP="00B920AD">
            <w:r w:rsidRPr="00D579CC">
              <w:rPr>
                <w:b/>
                <w:bCs/>
              </w:rPr>
              <w:t>7</w:t>
            </w:r>
          </w:p>
        </w:tc>
      </w:tr>
      <w:tr w:rsidR="00ED10FF" w:rsidRPr="00ED10FF" w14:paraId="14E37B52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A8F19C" w14:textId="77777777" w:rsidR="00ED10FF" w:rsidRPr="00D579CC" w:rsidRDefault="00ED10FF" w:rsidP="00B920AD">
            <w:r w:rsidRPr="00D579CC">
              <w:rPr>
                <w:b/>
                <w:bCs/>
              </w:rPr>
              <w:t>17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499EAD" w14:textId="77777777" w:rsidR="00ED10FF" w:rsidRPr="00D579CC" w:rsidRDefault="00ED10FF" w:rsidP="00B920AD">
            <w:r w:rsidRPr="00D579CC">
              <w:rPr>
                <w:bCs/>
              </w:rPr>
              <w:t>Международная торговля и валютный рынок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5924BF" w14:textId="77777777" w:rsidR="00ED10FF" w:rsidRPr="00D579CC" w:rsidRDefault="00ED10FF" w:rsidP="00B920AD">
            <w:r w:rsidRPr="00D579CC">
              <w:rPr>
                <w:b/>
                <w:bCs/>
              </w:rPr>
              <w:t>5</w:t>
            </w:r>
          </w:p>
        </w:tc>
      </w:tr>
      <w:tr w:rsidR="00ED10FF" w:rsidRPr="00ED10FF" w14:paraId="40099F9A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FEBAA6" w14:textId="77777777" w:rsidR="00ED10FF" w:rsidRPr="00D579CC" w:rsidRDefault="00ED10FF" w:rsidP="00B920AD">
            <w:r w:rsidRPr="00D579CC">
              <w:rPr>
                <w:b/>
                <w:bCs/>
              </w:rPr>
              <w:t>18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4B658B" w14:textId="77777777" w:rsidR="00ED10FF" w:rsidRPr="00D579CC" w:rsidRDefault="00ED10FF" w:rsidP="00B920AD">
            <w:r w:rsidRPr="00D579CC">
              <w:rPr>
                <w:bCs/>
              </w:rPr>
              <w:t>Экономика современной России.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836D6D" w14:textId="77777777" w:rsidR="00ED10FF" w:rsidRPr="00D579CC" w:rsidRDefault="00ED10FF" w:rsidP="00B920AD">
            <w:r w:rsidRPr="00D579CC">
              <w:rPr>
                <w:b/>
                <w:bCs/>
              </w:rPr>
              <w:t>3</w:t>
            </w:r>
          </w:p>
        </w:tc>
      </w:tr>
      <w:tr w:rsidR="00ED10FF" w:rsidRPr="00ED10FF" w14:paraId="018B8209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3CA8D7" w14:textId="77777777" w:rsidR="00ED10FF" w:rsidRPr="00D579CC" w:rsidRDefault="00ED10FF" w:rsidP="00B920AD">
            <w:r w:rsidRPr="00D579CC">
              <w:rPr>
                <w:b/>
                <w:bCs/>
              </w:rPr>
              <w:t>19</w:t>
            </w:r>
          </w:p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262E66" w14:textId="77777777" w:rsidR="00ED10FF" w:rsidRPr="00D579CC" w:rsidRDefault="00ED10FF" w:rsidP="00B920AD">
            <w:r w:rsidRPr="00D579CC">
              <w:rPr>
                <w:bCs/>
              </w:rPr>
              <w:t>Повторение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CEE748" w14:textId="77777777" w:rsidR="00ED10FF" w:rsidRPr="00D579CC" w:rsidRDefault="00ED10FF" w:rsidP="00B920AD">
            <w:r w:rsidRPr="00D579CC">
              <w:rPr>
                <w:b/>
                <w:bCs/>
              </w:rPr>
              <w:t>2</w:t>
            </w:r>
          </w:p>
        </w:tc>
      </w:tr>
      <w:tr w:rsidR="00ED10FF" w:rsidRPr="00ED10FF" w14:paraId="5832E742" w14:textId="77777777" w:rsidTr="00B92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0854AE" w14:textId="77777777" w:rsidR="00ED10FF" w:rsidRPr="00D579CC" w:rsidRDefault="00ED10FF" w:rsidP="00B920AD"/>
        </w:tc>
        <w:tc>
          <w:tcPr>
            <w:tcW w:w="6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A58701" w14:textId="77777777" w:rsidR="00ED10FF" w:rsidRPr="00D579CC" w:rsidRDefault="00ED10FF" w:rsidP="00B920AD">
            <w:r w:rsidRPr="00D579CC">
              <w:rPr>
                <w:b/>
                <w:bCs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916F6" w14:textId="77777777" w:rsidR="00ED10FF" w:rsidRPr="00D579CC" w:rsidRDefault="000A6046" w:rsidP="00B920AD">
            <w:r w:rsidRPr="00D579CC">
              <w:rPr>
                <w:b/>
                <w:bCs/>
              </w:rPr>
              <w:t>68</w:t>
            </w:r>
          </w:p>
        </w:tc>
      </w:tr>
    </w:tbl>
    <w:p w14:paraId="33DEAD9D" w14:textId="77777777" w:rsidR="00ED10FF" w:rsidRPr="00ED10FF" w:rsidRDefault="00ED10FF" w:rsidP="00ED10FF">
      <w:pPr>
        <w:shd w:val="clear" w:color="auto" w:fill="FFFFFF"/>
        <w:spacing w:after="450"/>
        <w:textAlignment w:val="baseline"/>
        <w:rPr>
          <w:sz w:val="21"/>
          <w:szCs w:val="21"/>
        </w:rPr>
      </w:pPr>
      <w:r w:rsidRPr="00ED10FF">
        <w:rPr>
          <w:sz w:val="21"/>
          <w:szCs w:val="21"/>
        </w:rPr>
        <w:t> </w:t>
      </w:r>
    </w:p>
    <w:p w14:paraId="00B72353" w14:textId="77777777" w:rsidR="00ED10FF" w:rsidRPr="00ED10FF" w:rsidRDefault="00ED10FF" w:rsidP="00506E09">
      <w:pPr>
        <w:shd w:val="clear" w:color="auto" w:fill="FFFFFF"/>
        <w:spacing w:after="450"/>
        <w:textAlignment w:val="baseline"/>
        <w:rPr>
          <w:b/>
          <w:bCs/>
          <w:sz w:val="38"/>
          <w:szCs w:val="38"/>
        </w:rPr>
        <w:sectPr w:rsidR="00ED10FF" w:rsidRPr="00ED10FF" w:rsidSect="00ED10F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D10FF">
        <w:rPr>
          <w:sz w:val="21"/>
          <w:szCs w:val="21"/>
        </w:rPr>
        <w:t>  </w:t>
      </w:r>
    </w:p>
    <w:p w14:paraId="0CD2DEFA" w14:textId="3ABB21B0" w:rsidR="00ED10FF" w:rsidRPr="00226371" w:rsidRDefault="00ED10FF" w:rsidP="00ED10FF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226371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 w:rsidR="00226371">
        <w:rPr>
          <w:b/>
          <w:bCs/>
          <w:sz w:val="28"/>
          <w:szCs w:val="28"/>
        </w:rPr>
        <w:t>КУРСА «</w:t>
      </w:r>
      <w:r w:rsidRPr="00226371">
        <w:rPr>
          <w:b/>
          <w:bCs/>
          <w:sz w:val="28"/>
          <w:szCs w:val="28"/>
        </w:rPr>
        <w:t>ЭКОНОМИКА</w:t>
      </w:r>
      <w:r w:rsidR="00226371">
        <w:rPr>
          <w:b/>
          <w:bCs/>
          <w:sz w:val="28"/>
          <w:szCs w:val="28"/>
        </w:rPr>
        <w:t>»</w:t>
      </w:r>
      <w:r w:rsidRPr="00226371">
        <w:rPr>
          <w:b/>
          <w:bCs/>
          <w:sz w:val="28"/>
          <w:szCs w:val="28"/>
        </w:rPr>
        <w:t xml:space="preserve"> (ПРОФИЛЬНЫЙ УРОВЕНЬ)</w:t>
      </w:r>
    </w:p>
    <w:p w14:paraId="51DE1B71" w14:textId="77777777" w:rsidR="00ED10FF" w:rsidRPr="00ED10FF" w:rsidRDefault="00ED10FF" w:rsidP="00ED10FF">
      <w:pPr>
        <w:shd w:val="clear" w:color="auto" w:fill="FFFFFF"/>
        <w:jc w:val="center"/>
        <w:textAlignment w:val="baseline"/>
        <w:rPr>
          <w:b/>
          <w:bCs/>
        </w:rPr>
      </w:pPr>
      <w:r w:rsidRPr="00ED10FF">
        <w:rPr>
          <w:b/>
          <w:bCs/>
        </w:rPr>
        <w:t>11 КЛАСС (68 ЧАСОВ)</w:t>
      </w:r>
    </w:p>
    <w:p w14:paraId="50CFB0A7" w14:textId="77777777" w:rsidR="00ED10FF" w:rsidRPr="00ED10FF" w:rsidRDefault="00ED10FF" w:rsidP="00ED10FF">
      <w:pPr>
        <w:shd w:val="clear" w:color="auto" w:fill="FFFFFF"/>
        <w:jc w:val="center"/>
        <w:textAlignment w:val="baseline"/>
        <w:rPr>
          <w:sz w:val="21"/>
          <w:szCs w:val="21"/>
        </w:rPr>
      </w:pPr>
    </w:p>
    <w:tbl>
      <w:tblPr>
        <w:tblW w:w="150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758"/>
        <w:gridCol w:w="2649"/>
        <w:gridCol w:w="4231"/>
        <w:gridCol w:w="4905"/>
        <w:gridCol w:w="1638"/>
      </w:tblGrid>
      <w:tr w:rsidR="00ED10FF" w:rsidRPr="00ED10FF" w14:paraId="1A8BE74E" w14:textId="77777777" w:rsidTr="00D85180">
        <w:trPr>
          <w:trHeight w:val="643"/>
        </w:trPr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8DCB8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sz w:val="21"/>
                <w:szCs w:val="21"/>
              </w:rPr>
              <w:t> </w:t>
            </w:r>
            <w:r w:rsidRPr="00ED10FF">
              <w:rPr>
                <w:b/>
                <w:bCs/>
                <w:sz w:val="21"/>
                <w:szCs w:val="21"/>
              </w:rPr>
              <w:t>№ урока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F867D2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Дата</w:t>
            </w:r>
          </w:p>
          <w:p w14:paraId="44B3A91F" w14:textId="77777777" w:rsidR="00ED10FF" w:rsidRPr="00ED10FF" w:rsidRDefault="00ED10FF" w:rsidP="00D85180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6BEF31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C3F7FA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Основное содержание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0D0F1C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РЕЗУЛЬТАТЫ ОБУЧЕНИЯ</w:t>
            </w:r>
          </w:p>
          <w:p w14:paraId="6B095E1D" w14:textId="77777777" w:rsidR="00ED10FF" w:rsidRPr="00ED10FF" w:rsidRDefault="00ED10FF" w:rsidP="00D85180">
            <w:pPr>
              <w:spacing w:after="450"/>
              <w:textAlignment w:val="baseline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ЗНАНИЯ,</w:t>
            </w:r>
            <w:r w:rsidR="009E73FA">
              <w:rPr>
                <w:b/>
                <w:bCs/>
                <w:sz w:val="21"/>
                <w:szCs w:val="21"/>
              </w:rPr>
              <w:t xml:space="preserve"> </w:t>
            </w:r>
            <w:r w:rsidRPr="00ED10FF">
              <w:rPr>
                <w:b/>
                <w:bCs/>
                <w:sz w:val="21"/>
                <w:szCs w:val="21"/>
              </w:rPr>
              <w:t>УМЕНИЯ НАВЫКИ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C8089" w14:textId="77777777" w:rsidR="00ED10FF" w:rsidRPr="00ED10FF" w:rsidRDefault="00ED10FF" w:rsidP="00D85180">
            <w:pPr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Домашнее задание</w:t>
            </w:r>
          </w:p>
        </w:tc>
      </w:tr>
      <w:tr w:rsidR="00CD7147" w:rsidRPr="00ED10FF" w14:paraId="0F844C0D" w14:textId="77777777" w:rsidTr="004315FB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356585" w14:textId="77777777" w:rsidR="00CD7147" w:rsidRPr="00ED10FF" w:rsidRDefault="00CD7147" w:rsidP="00CD7147">
            <w:pPr>
              <w:jc w:val="center"/>
              <w:rPr>
                <w:sz w:val="21"/>
                <w:szCs w:val="21"/>
              </w:rPr>
            </w:pPr>
            <w:r w:rsidRPr="00ED10FF">
              <w:rPr>
                <w:b/>
                <w:bCs/>
                <w:sz w:val="21"/>
                <w:szCs w:val="21"/>
              </w:rPr>
              <w:t>Глава 10. «Измерение результатов экономической деятельности. Основные макроэкономические показатели»</w:t>
            </w:r>
            <w:r w:rsidRPr="00ED10FF">
              <w:rPr>
                <w:sz w:val="21"/>
                <w:szCs w:val="21"/>
              </w:rPr>
              <w:t> </w:t>
            </w:r>
            <w:r w:rsidRPr="00ED10FF">
              <w:rPr>
                <w:b/>
                <w:bCs/>
                <w:sz w:val="21"/>
                <w:szCs w:val="21"/>
              </w:rPr>
              <w:t>(7 часов)</w:t>
            </w:r>
          </w:p>
        </w:tc>
      </w:tr>
      <w:tr w:rsidR="00ED10FF" w:rsidRPr="00ED10FF" w14:paraId="2308544A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6530E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D8D331A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EE3F52" w14:textId="77777777" w:rsidR="00ED10FF" w:rsidRPr="00D85180" w:rsidRDefault="00ED10FF" w:rsidP="00D85180">
            <w:r w:rsidRPr="00D85180">
              <w:rPr>
                <w:b/>
                <w:bCs/>
              </w:rPr>
              <w:t>Введение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FDC37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Что означает термин «экономика»</w:t>
            </w:r>
            <w:r w:rsidR="00CD7147" w:rsidRPr="00D85180">
              <w:rPr>
                <w:bdr w:val="none" w:sz="0" w:space="0" w:color="auto" w:frame="1"/>
              </w:rPr>
              <w:t xml:space="preserve"> </w:t>
            </w:r>
            <w:r w:rsidRPr="00D85180">
              <w:rPr>
                <w:bdr w:val="none" w:sz="0" w:space="0" w:color="auto" w:frame="1"/>
              </w:rPr>
              <w:t>и национальная экономика Экономическая наука, ее предмет.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0295C" w14:textId="77777777" w:rsidR="00ED10FF" w:rsidRPr="00D85180" w:rsidRDefault="00ED10FF" w:rsidP="00D85180">
            <w:r w:rsidRPr="00D85180">
              <w:rPr>
                <w:b/>
                <w:bCs/>
              </w:rPr>
              <w:t>Научатся</w:t>
            </w:r>
            <w:r w:rsidRPr="00D85180">
              <w:rPr>
                <w:bdr w:val="none" w:sz="0" w:space="0" w:color="auto" w:frame="1"/>
              </w:rPr>
              <w:t>: определять основные компоненты национальной экономики; давать характеристику равновесного и неравновесного состояния экономики; определять совокупный спрос и предложение.</w:t>
            </w:r>
          </w:p>
          <w:p w14:paraId="352F802B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/>
                <w:bCs/>
              </w:rPr>
              <w:t>Получат возможность</w:t>
            </w:r>
            <w:r w:rsidRPr="00D85180">
              <w:rPr>
                <w:bdr w:val="none" w:sz="0" w:space="0" w:color="auto" w:frame="1"/>
              </w:rPr>
              <w:t> научиться: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54D1FA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 3-7</w:t>
            </w:r>
          </w:p>
        </w:tc>
      </w:tr>
      <w:tr w:rsidR="00ED10FF" w:rsidRPr="00ED10FF" w14:paraId="59A7E7A7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966717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2-3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FD866A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1A7F08" w14:textId="77777777" w:rsidR="00ED10FF" w:rsidRPr="00D85180" w:rsidRDefault="00ED10FF" w:rsidP="00D85180">
            <w:r w:rsidRPr="00D85180">
              <w:rPr>
                <w:b/>
                <w:bCs/>
              </w:rPr>
              <w:t>Валовой внутренний продукт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8064F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Понятие ВВП и ВНП. Конечные товары и услуги, промежуточный продукт.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6EB94" w14:textId="77777777" w:rsidR="00ED10FF" w:rsidRPr="00D85180" w:rsidRDefault="00ED10FF" w:rsidP="00D85180">
            <w:r w:rsidRPr="00D85180">
              <w:rPr>
                <w:b/>
                <w:bCs/>
              </w:rPr>
              <w:t>Научатся</w:t>
            </w:r>
            <w:r w:rsidRPr="00D85180">
              <w:rPr>
                <w:bdr w:val="none" w:sz="0" w:space="0" w:color="auto" w:frame="1"/>
              </w:rPr>
              <w:t>: определять макроэкономические показатели и их характеристики; определять методы исчисления ВВП; характеризовать НД, ЛД; определять расчет основных экономических показателей; характеризовать номинальный и реальный ВВП.</w:t>
            </w:r>
          </w:p>
          <w:p w14:paraId="79684F4C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/>
                <w:bCs/>
              </w:rPr>
              <w:t>Получат возможность научиться</w:t>
            </w:r>
            <w:r w:rsidRPr="00D85180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B72234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 4-17</w:t>
            </w:r>
          </w:p>
        </w:tc>
      </w:tr>
      <w:tr w:rsidR="00ED10FF" w:rsidRPr="00ED10FF" w14:paraId="5237BF66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6EC571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lastRenderedPageBreak/>
              <w:t>4-5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993660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7CECE" w14:textId="77777777" w:rsidR="00ED10FF" w:rsidRPr="00D85180" w:rsidRDefault="00ED10FF" w:rsidP="00D85180">
            <w:r w:rsidRPr="00D85180">
              <w:rPr>
                <w:b/>
                <w:bCs/>
              </w:rPr>
              <w:t>Как исчисляется ВВП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564B7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Методы</w:t>
            </w:r>
          </w:p>
          <w:p w14:paraId="40059CF1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исчисления ВВП. Метод суммирования потока затрат. Метод суммирования потока доходов.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62A8F0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1.Определение назначения системы национальных счетов. 2.Установление связи между показателями системы национальных счетов.</w:t>
            </w:r>
          </w:p>
          <w:p w14:paraId="0DF7BB6F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3.Определение понятий ВВП, ВНП, НД.</w:t>
            </w:r>
          </w:p>
          <w:p w14:paraId="73DE464C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4.Расчёт ВВП методом суммирования потока доходов и методом суммирования потока затрат.</w:t>
            </w:r>
          </w:p>
          <w:p w14:paraId="313BBB8F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5.Расчёт ВНП, НД (от ВНП и от доходов), располагаемого дохода.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9730CB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Стр.15-22-</w:t>
            </w:r>
          </w:p>
        </w:tc>
      </w:tr>
      <w:tr w:rsidR="00ED10FF" w:rsidRPr="00ED10FF" w14:paraId="248EB133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69C39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940D53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D00217" w14:textId="77777777" w:rsidR="00ED10FF" w:rsidRPr="00D85180" w:rsidRDefault="00ED10FF" w:rsidP="00D85180">
            <w:r w:rsidRPr="00D85180">
              <w:rPr>
                <w:b/>
                <w:bCs/>
              </w:rPr>
              <w:t>Национальный доход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D1D80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Чистый национальный продукт и национальный</w:t>
            </w:r>
          </w:p>
          <w:p w14:paraId="7291759D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доход. Факторные доходы. Государственный бюджет и его роль в перераспределении</w:t>
            </w:r>
          </w:p>
          <w:p w14:paraId="5159F821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национального дохода.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90D9A4" w14:textId="77777777" w:rsidR="00ED10FF" w:rsidRPr="00D85180" w:rsidRDefault="00ED10FF" w:rsidP="00D85180">
            <w:r w:rsidRPr="00D85180">
              <w:rPr>
                <w:b/>
                <w:bCs/>
              </w:rPr>
              <w:t>Получат возможность научиться</w:t>
            </w:r>
            <w:r w:rsidRPr="00D85180">
              <w:rPr>
                <w:bdr w:val="none" w:sz="0" w:space="0" w:color="auto" w:frame="1"/>
              </w:rPr>
              <w:t>:</w:t>
            </w:r>
            <w:r w:rsidRPr="00D85180">
              <w:t> </w:t>
            </w:r>
            <w:r w:rsidRPr="00D85180">
              <w:rPr>
                <w:bdr w:val="none" w:sz="0" w:space="0" w:color="auto" w:frame="1"/>
              </w:rPr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A1F46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Стр.22-25</w:t>
            </w:r>
          </w:p>
        </w:tc>
      </w:tr>
      <w:tr w:rsidR="00ED10FF" w:rsidRPr="00ED10FF" w14:paraId="59EBAFF4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0B32B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563098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9304FE" w14:textId="77777777" w:rsidR="00ED10FF" w:rsidRPr="00D85180" w:rsidRDefault="00ED10FF" w:rsidP="00D85180">
            <w:r w:rsidRPr="00D85180">
              <w:rPr>
                <w:b/>
                <w:bCs/>
              </w:rPr>
              <w:t>Номинальный и реальный ВВП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372F2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Номинальный и реальный ВВП. Методы исчисления ВВП. Метод суммирования потока затрат. Метод суммирования потока доходов.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D6C41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Макроэкономические показатели и их характеристики; определять методы исчисления ВВП; характеризовать НД, ЛД; определять расчет основных экономических показателей; характеризовать номинальный и реальный ВВП.</w:t>
            </w:r>
          </w:p>
          <w:p w14:paraId="5BBED83F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dr w:val="none" w:sz="0" w:space="0" w:color="auto" w:frame="1"/>
              </w:rPr>
              <w:t>Получат возможность научиться: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7AD289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 25-28</w:t>
            </w:r>
          </w:p>
        </w:tc>
      </w:tr>
      <w:tr w:rsidR="00ED10FF" w:rsidRPr="00ED10FF" w14:paraId="7397108B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CA09D8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8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E87403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B7A169" w14:textId="77777777" w:rsidR="00ED10FF" w:rsidRPr="00D85180" w:rsidRDefault="00ED10FF" w:rsidP="00D85180">
            <w:r w:rsidRPr="00D85180">
              <w:rPr>
                <w:b/>
                <w:bCs/>
              </w:rPr>
              <w:t>Отражает ли ВВП качество жизни?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B7F89C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 xml:space="preserve">Государственный бюджет и его роль в перераспределении национального дохода. Личный доход </w:t>
            </w:r>
            <w:r w:rsidRPr="00D85180">
              <w:rPr>
                <w:bdr w:val="none" w:sz="0" w:space="0" w:color="auto" w:frame="1"/>
              </w:rPr>
              <w:lastRenderedPageBreak/>
              <w:t>располагаемый доход. Номинальный и реальный ВВП.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C94CBE" w14:textId="77777777" w:rsidR="00ED10FF" w:rsidRPr="00D85180" w:rsidRDefault="00ED10FF" w:rsidP="00D85180">
            <w:r w:rsidRPr="00D85180">
              <w:rPr>
                <w:b/>
                <w:bCs/>
              </w:rPr>
              <w:lastRenderedPageBreak/>
              <w:t>Научатся</w:t>
            </w:r>
            <w:r w:rsidRPr="00D85180">
              <w:rPr>
                <w:bdr w:val="none" w:sz="0" w:space="0" w:color="auto" w:frame="1"/>
              </w:rPr>
              <w:t xml:space="preserve">: определять макроэкономические показатели и их характеристики; определять методы исчисления ВВП; характеризовать </w:t>
            </w:r>
            <w:r w:rsidRPr="00D85180">
              <w:rPr>
                <w:bdr w:val="none" w:sz="0" w:space="0" w:color="auto" w:frame="1"/>
              </w:rPr>
              <w:lastRenderedPageBreak/>
              <w:t>НД, ЛД; определять расчет основных экономических показателей; характеризовать номинальный и реальный ВВП.</w:t>
            </w:r>
          </w:p>
          <w:p w14:paraId="2691E739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/>
                <w:bCs/>
              </w:rPr>
              <w:t>Получат возможность научиться</w:t>
            </w:r>
            <w:r w:rsidRPr="00D85180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03326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lastRenderedPageBreak/>
              <w:t>Стр. 28-34</w:t>
            </w:r>
          </w:p>
        </w:tc>
      </w:tr>
      <w:tr w:rsidR="00ED10FF" w:rsidRPr="00ED10FF" w14:paraId="5A28F41C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2993D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9D6CA3" w14:textId="77777777" w:rsidR="00ED10FF" w:rsidRPr="00D85180" w:rsidRDefault="00ED10FF" w:rsidP="00D85180"/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D7AE3" w14:textId="77777777" w:rsidR="00ED10FF" w:rsidRPr="00D85180" w:rsidRDefault="00ED10FF" w:rsidP="00D85180">
            <w:r w:rsidRPr="00D85180">
              <w:rPr>
                <w:b/>
                <w:bCs/>
              </w:rPr>
              <w:t>Повторительно-обобщающий урок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02FDC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Решение практических задач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8B2C8" w14:textId="77777777" w:rsidR="00ED10FF" w:rsidRPr="00D85180" w:rsidRDefault="00ED10FF" w:rsidP="00D85180">
            <w:r w:rsidRPr="00D85180">
              <w:rPr>
                <w:b/>
                <w:bCs/>
              </w:rPr>
              <w:t>Научатся:</w:t>
            </w:r>
            <w:r w:rsidRPr="00D85180">
              <w:rPr>
                <w:bdr w:val="none" w:sz="0" w:space="0" w:color="auto" w:frame="1"/>
              </w:rPr>
              <w:t> определять основные понятия, решать проблемные задания, выполнять тестовые задания.</w:t>
            </w:r>
          </w:p>
          <w:p w14:paraId="776F94C5" w14:textId="77777777" w:rsidR="00ED10FF" w:rsidRPr="00D85180" w:rsidRDefault="00ED10FF" w:rsidP="00D85180">
            <w:pPr>
              <w:textAlignment w:val="baseline"/>
            </w:pPr>
            <w:r w:rsidRPr="00D85180">
              <w:rPr>
                <w:b/>
                <w:bCs/>
              </w:rPr>
              <w:t>Получат возможность научиться</w:t>
            </w:r>
            <w:r w:rsidRPr="00D85180">
              <w:rPr>
                <w:bdr w:val="none" w:sz="0" w:space="0" w:color="auto" w:frame="1"/>
              </w:rPr>
              <w:t>: 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B3BFC" w14:textId="77777777" w:rsidR="00ED10FF" w:rsidRPr="00D85180" w:rsidRDefault="00ED10FF" w:rsidP="00D85180">
            <w:r w:rsidRPr="00D85180">
              <w:rPr>
                <w:bdr w:val="none" w:sz="0" w:space="0" w:color="auto" w:frame="1"/>
              </w:rPr>
              <w:t>Стр. 33-34</w:t>
            </w:r>
          </w:p>
        </w:tc>
      </w:tr>
      <w:tr w:rsidR="00CD7147" w:rsidRPr="00373BF4" w14:paraId="09F35908" w14:textId="77777777" w:rsidTr="00D85180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9AD89" w14:textId="77777777" w:rsidR="00CD7147" w:rsidRPr="00373BF4" w:rsidRDefault="00CD7147" w:rsidP="00D85180">
            <w:r w:rsidRPr="00373BF4">
              <w:rPr>
                <w:b/>
                <w:bCs/>
              </w:rPr>
              <w:t>Глава 11. Экономический рост и экономическое развитие (2 часа)</w:t>
            </w:r>
          </w:p>
        </w:tc>
      </w:tr>
      <w:tr w:rsidR="00ED10FF" w:rsidRPr="00373BF4" w14:paraId="2155D8A8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AB4FE9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10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258CD6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98DCDC" w14:textId="77777777" w:rsidR="00ED10FF" w:rsidRPr="00373BF4" w:rsidRDefault="00ED10FF" w:rsidP="00D85180">
            <w:r w:rsidRPr="00373BF4">
              <w:rPr>
                <w:b/>
                <w:bCs/>
              </w:rPr>
              <w:t>Содержание экономического роста.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5DCC12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Содержание экономического роста. Показатели экономического роста и его измерение. Проблема снижения темпов экономического роста в 70–80-х гг. XX века.</w:t>
            </w:r>
            <w:r w:rsidR="009E73FA" w:rsidRPr="00373BF4">
              <w:rPr>
                <w:bdr w:val="none" w:sz="0" w:space="0" w:color="auto" w:frame="1"/>
              </w:rPr>
              <w:t xml:space="preserve"> </w:t>
            </w:r>
            <w:r w:rsidRPr="00373BF4">
              <w:rPr>
                <w:bdr w:val="none" w:sz="0" w:space="0" w:color="auto" w:frame="1"/>
              </w:rPr>
              <w:t>Различные трактовки этого явления. Объяснение долговременного снижения темпов роста</w:t>
            </w:r>
          </w:p>
          <w:p w14:paraId="7D6ABACF" w14:textId="77777777" w:rsidR="00ED10FF" w:rsidRPr="00373BF4" w:rsidRDefault="00ED10FF" w:rsidP="00D85180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экономики с позиции теории длинных волн</w:t>
            </w:r>
            <w:r w:rsidR="009E73FA" w:rsidRPr="00373BF4">
              <w:rPr>
                <w:bdr w:val="none" w:sz="0" w:space="0" w:color="auto" w:frame="1"/>
              </w:rPr>
              <w:t xml:space="preserve"> </w:t>
            </w:r>
            <w:r w:rsidRPr="00373BF4">
              <w:rPr>
                <w:bdr w:val="none" w:sz="0" w:space="0" w:color="auto" w:frame="1"/>
              </w:rPr>
              <w:t>(волн</w:t>
            </w:r>
            <w:r w:rsidR="009E73FA" w:rsidRPr="00373BF4">
              <w:rPr>
                <w:bdr w:val="none" w:sz="0" w:space="0" w:color="auto" w:frame="1"/>
              </w:rPr>
              <w:t xml:space="preserve"> </w:t>
            </w:r>
            <w:r w:rsidRPr="00373BF4">
              <w:rPr>
                <w:bdr w:val="none" w:sz="0" w:space="0" w:color="auto" w:frame="1"/>
              </w:rPr>
              <w:t>Кондратьева).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D831A" w14:textId="77777777" w:rsidR="00ED10FF" w:rsidRPr="00373BF4" w:rsidRDefault="00ED10FF" w:rsidP="00D85180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содержание экономического роста; различать экстенсивные и интенсивные факторы экономического роста; характеризовать теория длинных циклов, повышательная и понижательная волна длинного цикла, длинные циклы, особенности циклов; выделять четыре длинных цикла.</w:t>
            </w:r>
          </w:p>
          <w:p w14:paraId="09EB1F24" w14:textId="77777777" w:rsidR="00ED10FF" w:rsidRPr="00373BF4" w:rsidRDefault="00ED10FF" w:rsidP="00D85180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научиться:</w:t>
            </w:r>
            <w:r w:rsidRPr="00373BF4">
              <w:rPr>
                <w:bdr w:val="none" w:sz="0" w:space="0" w:color="auto" w:frame="1"/>
              </w:rPr>
              <w:t xml:space="preserve"> анализировать объекты; ориентироваться на понимание причин успеха в учебе; формулировать </w:t>
            </w:r>
            <w:r w:rsidRPr="00373BF4">
              <w:rPr>
                <w:bdr w:val="none" w:sz="0" w:space="0" w:color="auto" w:frame="1"/>
              </w:rPr>
              <w:lastRenderedPageBreak/>
              <w:t>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165F61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lastRenderedPageBreak/>
              <w:t>Стр. 22-31</w:t>
            </w:r>
          </w:p>
        </w:tc>
      </w:tr>
      <w:tr w:rsidR="00ED10FF" w:rsidRPr="00373BF4" w14:paraId="4FD9F732" w14:textId="77777777" w:rsidTr="00D85180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57A1C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10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0A7AE5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98906" w14:textId="77777777" w:rsidR="00ED10FF" w:rsidRPr="00373BF4" w:rsidRDefault="00ED10FF" w:rsidP="00D85180">
            <w:r w:rsidRPr="00373BF4">
              <w:rPr>
                <w:b/>
                <w:bCs/>
              </w:rPr>
              <w:t>Факторы экономического роста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AA58E2" w14:textId="77777777" w:rsidR="00ED10FF" w:rsidRPr="00373BF4" w:rsidRDefault="00ED10FF" w:rsidP="00D85180">
            <w:r w:rsidRPr="00373BF4">
              <w:rPr>
                <w:bdr w:val="none" w:sz="0" w:space="0" w:color="auto" w:frame="1"/>
              </w:rPr>
              <w:t>Производственная функция и факторы экономического роста. Экономический рост за счет повышения</w:t>
            </w:r>
          </w:p>
          <w:p w14:paraId="0220CEAA" w14:textId="77777777" w:rsidR="00ED10FF" w:rsidRPr="00373BF4" w:rsidRDefault="00ED10FF" w:rsidP="00D85180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производительности труда и за счет роста производительности капитала. Совокупная факторная производительность. Модель Солоу. Экстенсивные и интенсивные факторы</w:t>
            </w:r>
          </w:p>
          <w:p w14:paraId="3FA50D33" w14:textId="77777777" w:rsidR="00ED10FF" w:rsidRPr="00373BF4" w:rsidRDefault="00ED10FF" w:rsidP="00D85180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экономического роста.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F83545" w14:textId="77777777" w:rsidR="00ED10FF" w:rsidRPr="00373BF4" w:rsidRDefault="00ED10FF" w:rsidP="00D85180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различия между ростом ВВП, инвестиций и занятости в рамках отдельного циклического подъема и долговременным экономическим ростом; различия между ростом фактического и ростом потенциального ВВП; использовать данные о динамике реального ВВП для определения экономического роста; анализировать значение экономического роста для экономики страны.</w:t>
            </w:r>
          </w:p>
          <w:p w14:paraId="02207D73" w14:textId="77777777" w:rsidR="00ED10FF" w:rsidRPr="00373BF4" w:rsidRDefault="00ED10FF" w:rsidP="00D85180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</w:t>
            </w:r>
            <w:r w:rsidR="009E73FA" w:rsidRPr="00373BF4">
              <w:rPr>
                <w:bdr w:val="none" w:sz="0" w:space="0" w:color="auto" w:frame="1"/>
              </w:rPr>
              <w:t>екты; ориентироваться на понима</w:t>
            </w:r>
            <w:r w:rsidRPr="00373BF4">
              <w:rPr>
                <w:bdr w:val="none" w:sz="0" w:space="0" w:color="auto" w:frame="1"/>
              </w:rPr>
              <w:t>ние причин успеха в учебе; формулировать собственну</w:t>
            </w:r>
            <w:r w:rsidR="009E73FA" w:rsidRPr="00373BF4">
              <w:rPr>
                <w:bdr w:val="none" w:sz="0" w:space="0" w:color="auto" w:frame="1"/>
              </w:rPr>
              <w:t>ю точку зрения; осуществлять по</w:t>
            </w:r>
            <w:r w:rsidRPr="00373BF4">
              <w:rPr>
                <w:bdr w:val="none" w:sz="0" w:space="0" w:color="auto" w:frame="1"/>
              </w:rPr>
              <w:t>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794F0A" w14:textId="77777777" w:rsidR="00ED10FF" w:rsidRPr="00373BF4" w:rsidRDefault="00ED10FF" w:rsidP="00D85180"/>
        </w:tc>
      </w:tr>
      <w:tr w:rsidR="00CD7147" w:rsidRPr="00373BF4" w14:paraId="48B104D0" w14:textId="77777777" w:rsidTr="00617821">
        <w:trPr>
          <w:trHeight w:val="463"/>
        </w:trPr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ED0B5B" w14:textId="77777777" w:rsidR="00CD7147" w:rsidRPr="00373BF4" w:rsidRDefault="00CD7147" w:rsidP="00617821">
            <w:pPr>
              <w:rPr>
                <w:b/>
                <w:bCs/>
              </w:rPr>
            </w:pPr>
          </w:p>
          <w:p w14:paraId="5BD9AC3A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12. СОВОКУПНЫЙ СПРОС И СОВОКУПНОЕ ПРЕДЛОЖЕНИЕ. МАКРОЭКОНОМИЧЕСКОЕ РАВНОВЕСИЕ. (7 часов)</w:t>
            </w:r>
          </w:p>
        </w:tc>
      </w:tr>
      <w:tr w:rsidR="00ED10FF" w:rsidRPr="00373BF4" w14:paraId="770C929E" w14:textId="77777777" w:rsidTr="00617821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126DF0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069E1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AA079" w14:textId="77777777" w:rsidR="00ED10FF" w:rsidRPr="00373BF4" w:rsidRDefault="00ED10FF" w:rsidP="00617821">
            <w:r w:rsidRPr="00373BF4">
              <w:rPr>
                <w:b/>
                <w:bCs/>
              </w:rPr>
              <w:t>Совокупный спрос и совокупное предложение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B2397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Спрос и предложение, кривая равновесия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12555" w14:textId="77777777" w:rsidR="00ED10FF" w:rsidRPr="00373BF4" w:rsidRDefault="00ED10FF" w:rsidP="00617821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основные тенденции развития экономических типов хозяйствования; раскрывать особенности традиционной системы.</w:t>
            </w:r>
          </w:p>
          <w:p w14:paraId="678200AC" w14:textId="77777777" w:rsidR="00ED10FF" w:rsidRPr="00373BF4" w:rsidRDefault="00ED10FF" w:rsidP="00617821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0BBAD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Стр. 44-47</w:t>
            </w:r>
          </w:p>
        </w:tc>
      </w:tr>
      <w:tr w:rsidR="00ED10FF" w:rsidRPr="00373BF4" w14:paraId="012D0685" w14:textId="77777777" w:rsidTr="00617821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61AF23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12- 13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89AC6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2-3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A6553B" w14:textId="77777777" w:rsidR="00ED10FF" w:rsidRPr="00373BF4" w:rsidRDefault="00ED10FF" w:rsidP="00617821">
            <w:r w:rsidRPr="00373BF4">
              <w:rPr>
                <w:b/>
                <w:bCs/>
              </w:rPr>
              <w:t>Доход, потребление, и сбережения. Функции потребления.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06DDC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Сбережения. Предельная склонность к потреблению и предельная</w:t>
            </w:r>
          </w:p>
          <w:p w14:paraId="382357F4" w14:textId="77777777" w:rsidR="00ED10FF" w:rsidRPr="00373BF4" w:rsidRDefault="00ED10FF" w:rsidP="00617821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 xml:space="preserve">склонность к сбережениям. Общие и индуцированные сбережения. График функции потребления. Равновесный </w:t>
            </w:r>
            <w:r w:rsidRPr="00373BF4">
              <w:rPr>
                <w:bdr w:val="none" w:sz="0" w:space="0" w:color="auto" w:frame="1"/>
              </w:rPr>
              <w:lastRenderedPageBreak/>
              <w:t>уровень национального дохода.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20CF9" w14:textId="77777777" w:rsidR="00ED10FF" w:rsidRPr="00373BF4" w:rsidRDefault="00ED10FF" w:rsidP="00617821">
            <w:r w:rsidRPr="00373BF4">
              <w:rPr>
                <w:b/>
                <w:bCs/>
              </w:rPr>
              <w:lastRenderedPageBreak/>
              <w:t>Научатся: </w:t>
            </w:r>
            <w:r w:rsidRPr="00373BF4">
              <w:rPr>
                <w:bdr w:val="none" w:sz="0" w:space="0" w:color="auto" w:frame="1"/>
              </w:rPr>
              <w:t xml:space="preserve">воспроизводить два способа решения фундаментальных экономических проблем; определять признаки централизованной системы; называть причины неэффективности </w:t>
            </w:r>
            <w:r w:rsidRPr="00373BF4">
              <w:rPr>
                <w:bdr w:val="none" w:sz="0" w:space="0" w:color="auto" w:frame="1"/>
              </w:rPr>
              <w:lastRenderedPageBreak/>
              <w:t>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E8846C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lastRenderedPageBreak/>
              <w:t>Стр. 48-55</w:t>
            </w:r>
          </w:p>
        </w:tc>
      </w:tr>
      <w:tr w:rsidR="00ED10FF" w:rsidRPr="00373BF4" w14:paraId="5E65ED64" w14:textId="77777777" w:rsidTr="00617821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5FC348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14-15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36604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4-5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FD89FD" w14:textId="77777777" w:rsidR="00ED10FF" w:rsidRPr="00373BF4" w:rsidRDefault="00ED10FF" w:rsidP="00617821">
            <w:r w:rsidRPr="00373BF4">
              <w:rPr>
                <w:b/>
                <w:bCs/>
              </w:rPr>
              <w:t>Сбережения и инвестиции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35CFD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Сбережения и инвестиции. Автономные и индуцированные инвестиции.</w:t>
            </w:r>
          </w:p>
          <w:p w14:paraId="5E334AF2" w14:textId="77777777" w:rsidR="00ED10FF" w:rsidRPr="00373BF4" w:rsidRDefault="00ED10FF" w:rsidP="00617821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Инвестиции, потребление и совокупный спрос частного сектора. Автономные</w:t>
            </w:r>
          </w:p>
          <w:p w14:paraId="70CF1B79" w14:textId="77777777" w:rsidR="00ED10FF" w:rsidRPr="00373BF4" w:rsidRDefault="00ED10FF" w:rsidP="00617821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затраты. Равновесный уровень национального дохода и равновесие сбережений и автономных затрат.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5DF0EF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Научатся: воспроизводить два способа решения фундаментальных экономических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0E3F5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Стр. 55-62</w:t>
            </w:r>
          </w:p>
        </w:tc>
      </w:tr>
      <w:tr w:rsidR="00ED10FF" w:rsidRPr="00373BF4" w14:paraId="74A9DC0C" w14:textId="77777777" w:rsidTr="00617821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108CC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B2A10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6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198B3D" w14:textId="77777777" w:rsidR="00ED10FF" w:rsidRPr="00373BF4" w:rsidRDefault="00ED10FF" w:rsidP="00617821">
            <w:r w:rsidRPr="00373BF4">
              <w:rPr>
                <w:b/>
                <w:bCs/>
              </w:rPr>
              <w:t>Мультипликатор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FFA4C9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Кривая AD. Государственные закупки товаров и услуг и совокупный спрос. Сдвиг кривой AD с введением государственных затрат. Мультипликатор.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19627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Научатся: воспроизводить два способа решения фундаментальных экономических проблем; определять признаки централизованной системы; называть причины неэффективности централизованной модели экономики; приводить примеры стран, совершивших переход от централизованной системы к рыночной; формулировать основные направления системных преобразований при переходе к рынку.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CA158F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Стр. 62-66</w:t>
            </w:r>
          </w:p>
        </w:tc>
      </w:tr>
      <w:tr w:rsidR="00ED10FF" w:rsidRPr="00373BF4" w14:paraId="47EF4B1B" w14:textId="77777777" w:rsidTr="00617821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BB50B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17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D2410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2D5514" w14:textId="77777777" w:rsidR="00ED10FF" w:rsidRPr="00373BF4" w:rsidRDefault="00ED10FF" w:rsidP="00617821">
            <w:r w:rsidRPr="00373BF4">
              <w:rPr>
                <w:b/>
                <w:bCs/>
              </w:rPr>
              <w:t>Повторительно-обобщающий урок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59CE2" w14:textId="77777777" w:rsidR="00ED10FF" w:rsidRPr="00373BF4" w:rsidRDefault="00ED10FF" w:rsidP="00617821">
            <w:r w:rsidRPr="00373BF4">
              <w:rPr>
                <w:bdr w:val="none" w:sz="0" w:space="0" w:color="auto" w:frame="1"/>
              </w:rPr>
              <w:t>Решение практических задач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061EC" w14:textId="77777777" w:rsidR="00ED10FF" w:rsidRPr="00373BF4" w:rsidRDefault="00ED10FF" w:rsidP="00617821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основные понятия, решать проблемные задания, выполнять тестовые задания.</w:t>
            </w:r>
          </w:p>
          <w:p w14:paraId="4AB9552E" w14:textId="77777777" w:rsidR="00ED10FF" w:rsidRPr="00373BF4" w:rsidRDefault="00ED10FF" w:rsidP="00617821">
            <w:pPr>
              <w:textAlignment w:val="baseline"/>
            </w:pPr>
            <w:r w:rsidRPr="00373BF4">
              <w:rPr>
                <w:b/>
                <w:bCs/>
              </w:rPr>
              <w:t xml:space="preserve">Получат возможность </w:t>
            </w:r>
            <w:r w:rsidRPr="00373BF4">
              <w:rPr>
                <w:b/>
                <w:bCs/>
              </w:rPr>
              <w:lastRenderedPageBreak/>
              <w:t>научиться: </w:t>
            </w:r>
            <w:r w:rsidRPr="00373BF4">
              <w:rPr>
                <w:bdr w:val="none" w:sz="0" w:space="0" w:color="auto" w:frame="1"/>
              </w:rPr>
              <w:t>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59343" w14:textId="77777777" w:rsidR="00ED10FF" w:rsidRPr="00373BF4" w:rsidRDefault="00ED10FF" w:rsidP="00617821"/>
        </w:tc>
      </w:tr>
      <w:tr w:rsidR="00CD7147" w:rsidRPr="00373BF4" w14:paraId="0A43201B" w14:textId="77777777" w:rsidTr="00D31078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211583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13. ЭКОНОМИЧЕСКИЙ ЦИКЛ,</w:t>
            </w:r>
            <w:r w:rsidR="009E73FA" w:rsidRPr="00373BF4">
              <w:rPr>
                <w:b/>
                <w:bCs/>
              </w:rPr>
              <w:t xml:space="preserve"> </w:t>
            </w:r>
            <w:r w:rsidRPr="00373BF4">
              <w:rPr>
                <w:b/>
                <w:bCs/>
              </w:rPr>
              <w:t>ЭКОНОМИЧЕСКИЕ КРИЗИСЫ, ЗАНЯТОСТЬ И БЕЗРАБОТИЦА (7 часов)</w:t>
            </w:r>
          </w:p>
        </w:tc>
      </w:tr>
      <w:tr w:rsidR="00ED10FF" w:rsidRPr="00373BF4" w14:paraId="185B7B05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33534C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18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0F59E2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F813AF" w14:textId="77777777" w:rsidR="00ED10FF" w:rsidRPr="00373BF4" w:rsidRDefault="00ED10FF" w:rsidP="008762DE">
            <w:r w:rsidRPr="00373BF4">
              <w:rPr>
                <w:b/>
                <w:bCs/>
              </w:rPr>
              <w:t>Экономический цикл.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7FF95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Циклические колебания развития экономики как следствие нарушений</w:t>
            </w:r>
          </w:p>
          <w:p w14:paraId="42B4DD42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равновесного состояния экономики. Экономический цикл и его фазы.</w:t>
            </w:r>
          </w:p>
          <w:p w14:paraId="2F98F68F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Продолжительность экономического цикла. Эндогенные и экзогенные факторы</w:t>
            </w:r>
          </w:p>
          <w:p w14:paraId="1A378DAA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циклических колебаний. Механизм экономического цикла. Роль принципа</w:t>
            </w:r>
          </w:p>
          <w:p w14:paraId="604271B2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акселерации в механизме экономического цикла.</w:t>
            </w:r>
          </w:p>
          <w:p w14:paraId="7010A9AE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Экономический цикл и потенциальный ВВП.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4A6741" w14:textId="77777777" w:rsidR="00ED10FF" w:rsidRPr="00373BF4" w:rsidRDefault="00ED10FF" w:rsidP="008762DE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анализировать историю развития рыночной экономики; определять колебания экономического развития и их характеризовать; определять экономические циклы, его фазы; анализировать изменения темпа прироста ВВП на динамику инвестиций; различать эндогенные и экзогенные причины циклических колебаний</w:t>
            </w:r>
          </w:p>
          <w:p w14:paraId="236809F2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260E1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Стр. 67-70</w:t>
            </w:r>
          </w:p>
        </w:tc>
      </w:tr>
      <w:tr w:rsidR="00ED10FF" w:rsidRPr="00373BF4" w14:paraId="3F24C6FE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8B3C25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19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F1C4D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D8D09" w14:textId="77777777" w:rsidR="00ED10FF" w:rsidRPr="00373BF4" w:rsidRDefault="00ED10FF" w:rsidP="008762DE">
            <w:r w:rsidRPr="00373BF4">
              <w:rPr>
                <w:b/>
                <w:bCs/>
              </w:rPr>
              <w:t>Механизм экономического цикла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589504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Механизм экономического цикла. Роль принципа акселерации в механизме экономического цикла. Экономический цикл и потенциальный ВВП.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59B94E" w14:textId="77777777" w:rsidR="00ED10FF" w:rsidRPr="00373BF4" w:rsidRDefault="00ED10FF" w:rsidP="008762DE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анализировать: понятие экономического цикла, его фаз, что такое потенциальный (естественный) уровень ВВП, принцип акселерации; различия между равновесными потенциальными уровнями ВВП Получат</w:t>
            </w:r>
            <w:r w:rsidRPr="00373BF4">
              <w:rPr>
                <w:b/>
                <w:bCs/>
              </w:rPr>
              <w:t> возможность научиться:</w:t>
            </w:r>
          </w:p>
          <w:p w14:paraId="5F26D31B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 xml:space="preserve">анализировать изменения темпа прироста ВВП на динамику инвестиций; различать эндогенные и экзогенные причины </w:t>
            </w:r>
            <w:r w:rsidRPr="00373BF4">
              <w:rPr>
                <w:bdr w:val="none" w:sz="0" w:space="0" w:color="auto" w:frame="1"/>
              </w:rPr>
              <w:lastRenderedPageBreak/>
              <w:t>циклических колебаний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7D90B1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lastRenderedPageBreak/>
              <w:t>Стр70-75</w:t>
            </w:r>
          </w:p>
        </w:tc>
      </w:tr>
      <w:tr w:rsidR="00ED10FF" w:rsidRPr="00373BF4" w14:paraId="27944DDA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2DF4F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20-21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6D95CC" w14:textId="77777777" w:rsidR="00ED10FF" w:rsidRPr="00373BF4" w:rsidRDefault="00CD7147" w:rsidP="008762DE">
            <w:r w:rsidRPr="00373BF4">
              <w:rPr>
                <w:bdr w:val="none" w:sz="0" w:space="0" w:color="auto" w:frame="1"/>
              </w:rPr>
              <w:t>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85A27" w14:textId="77777777" w:rsidR="00ED10FF" w:rsidRPr="00373BF4" w:rsidRDefault="00ED10FF" w:rsidP="008762DE">
            <w:r w:rsidRPr="00373BF4">
              <w:rPr>
                <w:b/>
                <w:bCs/>
              </w:rPr>
              <w:t>Длинные циклы экономической динамики.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473B21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Повышающая и понижающая, особенности длинных циклов волна длинного цикла, деривативны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B451F3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Регулятивные:                                   удерживают цель деятельности до получения ее результата; осуществляют самостоятельный контроль своей деятельности; учитывают выделенные учителем ориентиры действия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8CCC5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Стр.76-87.</w:t>
            </w:r>
          </w:p>
        </w:tc>
      </w:tr>
      <w:tr w:rsidR="00ED10FF" w:rsidRPr="00373BF4" w14:paraId="7F6B758F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7B6514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22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1BC02" w14:textId="77777777" w:rsidR="00ED10FF" w:rsidRPr="00373BF4" w:rsidRDefault="00CD7147" w:rsidP="008762DE">
            <w:r w:rsidRPr="00373BF4">
              <w:rPr>
                <w:bdr w:val="none" w:sz="0" w:space="0" w:color="auto" w:frame="1"/>
              </w:rPr>
              <w:t>4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F6696C" w14:textId="77777777" w:rsidR="00ED10FF" w:rsidRPr="00373BF4" w:rsidRDefault="00ED10FF" w:rsidP="008762DE">
            <w:r w:rsidRPr="00373BF4">
              <w:rPr>
                <w:b/>
                <w:bCs/>
              </w:rPr>
              <w:t>Занятые и безработные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374620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Колебания занятости и безработицы как следствие циклических</w:t>
            </w:r>
          </w:p>
          <w:p w14:paraId="508A170F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колебаний. Определение экономически активного населения, занятости и безработицы.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A387B1" w14:textId="77777777" w:rsidR="00ED10FF" w:rsidRPr="00373BF4" w:rsidRDefault="00ED10FF" w:rsidP="008762DE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 различать трудоспособное и экономически активное население, экономически активное и занятое часть населения; безработных и неработающих; рассчитывать норму безработицы; приводить примеры явной и скрытой безработицы, различных форм и типов безработицы; характеризовать закон Оукена, различие между кейнсианскими рецептами и рецептами, рекомендуемыми экономистами 80-х г. ХХ века, значение службы трудоустройства; каким образом государство влияет на уровень и динамику безработицы; анализировать социальные и экономические последствия безработицы; анализировать влияние темпа роста ВВП на динамику нормы безработицы.</w:t>
            </w:r>
          </w:p>
          <w:p w14:paraId="08998B10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Получат возможность научиться: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89EA9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Стр.84-88</w:t>
            </w:r>
          </w:p>
        </w:tc>
      </w:tr>
      <w:tr w:rsidR="00ED10FF" w:rsidRPr="00373BF4" w14:paraId="06679DCD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9E9AE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6A66E" w14:textId="77777777" w:rsidR="00ED10FF" w:rsidRPr="00373BF4" w:rsidRDefault="00CD7147" w:rsidP="008762DE">
            <w:r w:rsidRPr="00373BF4">
              <w:rPr>
                <w:bdr w:val="none" w:sz="0" w:space="0" w:color="auto" w:frame="1"/>
              </w:rPr>
              <w:t>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BBAB37" w14:textId="77777777" w:rsidR="00ED10FF" w:rsidRPr="00373BF4" w:rsidRDefault="00ED10FF" w:rsidP="008762DE">
            <w:r w:rsidRPr="00373BF4">
              <w:rPr>
                <w:b/>
                <w:bCs/>
              </w:rPr>
              <w:t>Причины и формы безработицы.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A45458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Норма безработицы. Фрикционная безработица, структурная и технологическая</w:t>
            </w:r>
          </w:p>
          <w:p w14:paraId="2B447515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lastRenderedPageBreak/>
              <w:t>безработица, циклическая безработица и скрытая безработица. Естественная</w:t>
            </w:r>
          </w:p>
          <w:p w14:paraId="7C4C7A8C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безработица и полная занятость.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06377C" w14:textId="2AB1C6EA" w:rsidR="00ED10FF" w:rsidRPr="00373BF4" w:rsidRDefault="00ED10FF" w:rsidP="008762DE">
            <w:r w:rsidRPr="00373BF4">
              <w:rPr>
                <w:b/>
                <w:bCs/>
              </w:rPr>
              <w:lastRenderedPageBreak/>
              <w:t>Научатся</w:t>
            </w:r>
            <w:r w:rsidRPr="00373BF4">
              <w:rPr>
                <w:bdr w:val="none" w:sz="0" w:space="0" w:color="auto" w:frame="1"/>
              </w:rPr>
              <w:t xml:space="preserve">: характеризовать закон Окучена, различие между кейнсианскими рецептами и рецептами, рекомендуемыми </w:t>
            </w:r>
            <w:r w:rsidRPr="00373BF4">
              <w:rPr>
                <w:bdr w:val="none" w:sz="0" w:space="0" w:color="auto" w:frame="1"/>
              </w:rPr>
              <w:lastRenderedPageBreak/>
              <w:t>экономистами 80-х г. ХХ века, значение службы трудоустройства; каким образом государство влияет на уровень и динамику безработицы</w:t>
            </w:r>
            <w:r w:rsidR="00765C3E" w:rsidRPr="00373BF4">
              <w:rPr>
                <w:bdr w:val="none" w:sz="0" w:space="0" w:color="auto" w:frame="1"/>
              </w:rPr>
              <w:t>; анализировать</w:t>
            </w:r>
            <w:r w:rsidRPr="00373BF4">
              <w:rPr>
                <w:bdr w:val="none" w:sz="0" w:space="0" w:color="auto" w:frame="1"/>
              </w:rPr>
              <w:t xml:space="preserve"> структуры населения страны с точки зрения занятости. Определять понятие «рабочая сила», «занятые», «безработные». Расчёт нормы безработицы и определение её естественного уровня. Характеристика видов безработицы: фрикционной, структурной, циклической, сезонной, скрытой. Анализ экономических и социальных последствий безработицы. Определение роли государства в решении проблемы безработицы.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8B55CF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lastRenderedPageBreak/>
              <w:t>Стр.88-91</w:t>
            </w:r>
          </w:p>
        </w:tc>
      </w:tr>
      <w:tr w:rsidR="00ED10FF" w:rsidRPr="00373BF4" w14:paraId="7AF6C11A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1D6C68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24-25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4AEB2" w14:textId="77777777" w:rsidR="00ED10FF" w:rsidRPr="00373BF4" w:rsidRDefault="00CD7147" w:rsidP="008762DE">
            <w:r w:rsidRPr="00373BF4">
              <w:rPr>
                <w:bdr w:val="none" w:sz="0" w:space="0" w:color="auto" w:frame="1"/>
              </w:rPr>
              <w:t>6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E9F21" w14:textId="77777777" w:rsidR="00ED10FF" w:rsidRPr="00373BF4" w:rsidRDefault="00ED10FF" w:rsidP="008762DE">
            <w:r w:rsidRPr="00373BF4">
              <w:rPr>
                <w:b/>
                <w:bCs/>
              </w:rPr>
              <w:t>Последствия безработицы и государственное регулирование занятости.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BA53B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Экономические и социальные последствия безработицы. Закон Оукена</w:t>
            </w:r>
            <w:r w:rsidR="009E73FA" w:rsidRPr="00373BF4">
              <w:rPr>
                <w:bdr w:val="none" w:sz="0" w:space="0" w:color="auto" w:frame="1"/>
              </w:rPr>
              <w:t xml:space="preserve">. </w:t>
            </w:r>
            <w:r w:rsidRPr="00373BF4">
              <w:rPr>
                <w:bdr w:val="none" w:sz="0" w:space="0" w:color="auto" w:frame="1"/>
              </w:rPr>
              <w:t>Государственное регулирование занятости.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EA605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Характеризовать экономические последствия безработицы; анализировать влияние темпа роста ВВП на динамику нормы безработицы.</w:t>
            </w:r>
          </w:p>
          <w:p w14:paraId="1D23E2A3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BA525F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Стр.91-99</w:t>
            </w:r>
          </w:p>
        </w:tc>
      </w:tr>
      <w:tr w:rsidR="00ED10FF" w:rsidRPr="00373BF4" w14:paraId="41A91B5B" w14:textId="77777777" w:rsidTr="008762DE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5B044B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26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0A935" w14:textId="77777777" w:rsidR="00ED10FF" w:rsidRPr="00373BF4" w:rsidRDefault="00CD7147" w:rsidP="008762DE">
            <w:r w:rsidRPr="00373BF4">
              <w:rPr>
                <w:bdr w:val="none" w:sz="0" w:space="0" w:color="auto" w:frame="1"/>
              </w:rPr>
              <w:t>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2828AC" w14:textId="77777777" w:rsidR="00ED10FF" w:rsidRPr="00373BF4" w:rsidRDefault="00ED10FF" w:rsidP="008762DE">
            <w:r w:rsidRPr="00373BF4">
              <w:rPr>
                <w:b/>
                <w:bCs/>
              </w:rPr>
              <w:t>Повторительно-обобщающий урок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D4732" w14:textId="77777777" w:rsidR="00ED10FF" w:rsidRPr="00373BF4" w:rsidRDefault="00ED10FF" w:rsidP="008762DE">
            <w:r w:rsidRPr="00373BF4">
              <w:rPr>
                <w:bdr w:val="none" w:sz="0" w:space="0" w:color="auto" w:frame="1"/>
              </w:rPr>
              <w:t>Решение практических задач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91148A" w14:textId="77777777" w:rsidR="00ED10FF" w:rsidRPr="00373BF4" w:rsidRDefault="00ED10FF" w:rsidP="008762DE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основные понятия, решать проблемные задания, выполнять тестовые задания.</w:t>
            </w:r>
          </w:p>
          <w:p w14:paraId="14CDE7FF" w14:textId="77777777" w:rsidR="00ED10FF" w:rsidRPr="00373BF4" w:rsidRDefault="00ED10FF" w:rsidP="008762DE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принимать и сохранять учебную задачу, планировать свои действия, осуществлять итоговый пошаговый контроль; приходить к </w:t>
            </w:r>
            <w:r w:rsidRPr="00373BF4">
              <w:rPr>
                <w:bdr w:val="none" w:sz="0" w:space="0" w:color="auto" w:frame="1"/>
              </w:rPr>
              <w:lastRenderedPageBreak/>
              <w:t>общему решению, строить понятное для партнера высказывание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49F0D6" w14:textId="77777777" w:rsidR="00ED10FF" w:rsidRPr="00373BF4" w:rsidRDefault="00ED10FF" w:rsidP="008762DE"/>
        </w:tc>
      </w:tr>
      <w:tr w:rsidR="00CD7147" w:rsidRPr="00373BF4" w14:paraId="6F4FF830" w14:textId="77777777" w:rsidTr="00E363B3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8B5531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14. «ДЕНЬГИ И БАНКОВСКАЯ СИСТЕМА»  (8  часов)</w:t>
            </w:r>
          </w:p>
        </w:tc>
      </w:tr>
      <w:tr w:rsidR="00ED10FF" w:rsidRPr="00373BF4" w14:paraId="384F87DC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F13CE6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27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A404F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42011A" w14:textId="77777777" w:rsidR="00ED10FF" w:rsidRPr="00373BF4" w:rsidRDefault="00ED10FF" w:rsidP="0076074B">
            <w:r w:rsidRPr="00373BF4">
              <w:rPr>
                <w:b/>
                <w:bCs/>
              </w:rPr>
              <w:t>Роль денег в рыночной экономике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0F33A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Деньги и их функции. Виды денег и их свойства. Товарные и кредитные деньги. Наличные и</w:t>
            </w:r>
          </w:p>
          <w:p w14:paraId="35EFB510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безналичные деньги. Демонетизация золота. Денежные системы. Построение понятия «деньги». Выявление функции денег как средства обмена, средства измерения стоимости, средства платежа, средства образования и накопления сбережений. Характеристика видов денег: товарных и кредитных.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1FB1B" w14:textId="77777777" w:rsidR="00ED10FF" w:rsidRPr="00373BF4" w:rsidRDefault="00ED10FF" w:rsidP="0076074B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функции денег в рыночной экономике; выделять различия между рыночной и бартерной экономикой; преимущества рыночной системы по сравнению с бартерной; анализировать определения денег разных авторов и проводить экономический анализ общественных явлений и событий; различать товарные и кредитные, наличные и безналичные деньги; выделять различия между денежными агрегатами М0, М1, М2, М3; критически осмысливать экономическую информацию</w:t>
            </w:r>
          </w:p>
          <w:p w14:paraId="0F0B21EA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20BF16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 100-103</w:t>
            </w:r>
          </w:p>
        </w:tc>
      </w:tr>
      <w:tr w:rsidR="00ED10FF" w:rsidRPr="00373BF4" w14:paraId="01F03A81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1BC6BB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28-29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3DC88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2-3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03D20" w14:textId="77777777" w:rsidR="00ED10FF" w:rsidRPr="00373BF4" w:rsidRDefault="00ED10FF" w:rsidP="0076074B">
            <w:r w:rsidRPr="00373BF4">
              <w:rPr>
                <w:b/>
                <w:bCs/>
              </w:rPr>
              <w:t>Виды денег и их свойства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45C7CC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Наличные и безналичные деньги. Демонетизация золота. Денежные системы. Ликвидность денег. Денежные</w:t>
            </w:r>
          </w:p>
          <w:p w14:paraId="500EA869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 xml:space="preserve">агрегаты. Характеристика свойств денег. Характеристика структуры денежной системы. Характеристика денежных агрегатов и денежной массы. Определение понятия «денежный рынок». Анализ спроса и </w:t>
            </w:r>
            <w:r w:rsidRPr="00373BF4">
              <w:rPr>
                <w:bdr w:val="none" w:sz="0" w:space="0" w:color="auto" w:frame="1"/>
              </w:rPr>
              <w:lastRenderedPageBreak/>
              <w:t>предложения на денежном рынке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FB309" w14:textId="77777777" w:rsidR="00ED10FF" w:rsidRPr="00373BF4" w:rsidRDefault="00ED10FF" w:rsidP="0076074B">
            <w:r w:rsidRPr="00373BF4">
              <w:rPr>
                <w:b/>
                <w:bCs/>
              </w:rPr>
              <w:lastRenderedPageBreak/>
              <w:t>Научатся:</w:t>
            </w:r>
            <w:r w:rsidRPr="00373BF4">
              <w:rPr>
                <w:bdr w:val="none" w:sz="0" w:space="0" w:color="auto" w:frame="1"/>
              </w:rPr>
              <w:t xml:space="preserve"> определять функции денег в рыночной экономике; выделять различия между рыночной и бартерной экономикой; преимущества рыночной системы по сравнению с бартерной; анализировать определения денег разных авторов и проводить экономический анализ общественных явлений и событий; различать товарные и кредитные, наличные и безналичные деньги; выделять различия </w:t>
            </w:r>
            <w:r w:rsidRPr="00373BF4">
              <w:rPr>
                <w:bdr w:val="none" w:sz="0" w:space="0" w:color="auto" w:frame="1"/>
              </w:rPr>
              <w:lastRenderedPageBreak/>
              <w:t>между денежными агрегатами М0, М1, М2, М3; критически осмысливать экономическую информацию</w:t>
            </w:r>
          </w:p>
          <w:p w14:paraId="3B6459E1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8DF03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lastRenderedPageBreak/>
              <w:t>Стр. 104-112</w:t>
            </w:r>
          </w:p>
        </w:tc>
      </w:tr>
      <w:tr w:rsidR="00ED10FF" w:rsidRPr="00373BF4" w14:paraId="3A30BF8B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01141E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30-31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6DB803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4-5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393842" w14:textId="77777777" w:rsidR="00ED10FF" w:rsidRPr="00373BF4" w:rsidRDefault="00ED10FF" w:rsidP="0076074B">
            <w:r w:rsidRPr="00373BF4">
              <w:rPr>
                <w:b/>
                <w:bCs/>
              </w:rPr>
              <w:t>Коммерческие банки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302EC4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Ликвидность денег. Денежные</w:t>
            </w:r>
          </w:p>
          <w:p w14:paraId="417EF988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агрегаты. Коммерческие банки. Роль банков в условиях рыночной экономики. Операции</w:t>
            </w:r>
          </w:p>
          <w:p w14:paraId="3F37B890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банков. Пассивные и активные операции банков. Баланс коммерческого банка. Активы и</w:t>
            </w:r>
          </w:p>
          <w:p w14:paraId="57B04434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пассивы.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355B34" w14:textId="77777777" w:rsidR="00ED10FF" w:rsidRPr="00373BF4" w:rsidRDefault="00ED10FF" w:rsidP="0076074B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функции Центрального банка, отличия балансов коммерческого и Центрального банка. Различие между учетной ставкой Центрального банка и ставкой рефинансирования;</w:t>
            </w:r>
          </w:p>
          <w:p w14:paraId="39F8AB57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различать роль, цели и задачи коммерческих банков от Центрального банка; Анализировать отношения между органами государственной власти и Центральным банком; Работать с источниками экономической информации с использованием современных средств коммуникации; определять посредническую роль коммерческих банков, активные и пассивные операции банков, каким образом формируется прибыль банка;</w:t>
            </w:r>
          </w:p>
          <w:p w14:paraId="13D1ED18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8165F1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 112-119</w:t>
            </w:r>
          </w:p>
        </w:tc>
      </w:tr>
      <w:tr w:rsidR="00ED10FF" w:rsidRPr="00373BF4" w14:paraId="3B039110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10E09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lastRenderedPageBreak/>
              <w:t>32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F4679B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6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7745B" w14:textId="77777777" w:rsidR="00ED10FF" w:rsidRPr="00373BF4" w:rsidRDefault="00ED10FF" w:rsidP="0076074B">
            <w:r w:rsidRPr="00373BF4">
              <w:rPr>
                <w:b/>
                <w:bCs/>
              </w:rPr>
              <w:t>Потребительский кредит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77B919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Построение графика спроса на деньги. 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взаимоопыляемые товары, ожидание изменения цен). Решение практических задач.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04DF9B" w14:textId="77777777" w:rsidR="00ED10FF" w:rsidRPr="00373BF4" w:rsidRDefault="00ED10FF" w:rsidP="0076074B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Построение графика спроса на деньги. 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взаимоопыляемые товары, ожидание изменения цен). Решение практических задач.</w:t>
            </w:r>
          </w:p>
          <w:p w14:paraId="260309E3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9F155E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 119-123</w:t>
            </w:r>
          </w:p>
        </w:tc>
      </w:tr>
      <w:tr w:rsidR="00ED10FF" w:rsidRPr="00373BF4" w14:paraId="0C79503D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0EB75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B59668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5808BF" w14:textId="77777777" w:rsidR="00ED10FF" w:rsidRPr="00373BF4" w:rsidRDefault="00ED10FF" w:rsidP="0076074B">
            <w:r w:rsidRPr="00373BF4">
              <w:rPr>
                <w:b/>
                <w:bCs/>
              </w:rPr>
              <w:t>Центральный банк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544F9F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Центральный банк. Цели и функции</w:t>
            </w:r>
          </w:p>
          <w:p w14:paraId="2F7F3E23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центрального банка. Баланс центрального банка. Центральный банк и его роль в осуществлении</w:t>
            </w:r>
          </w:p>
          <w:p w14:paraId="3F7F811B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экономической политики государства. регулирование цен и рыночное равновесие.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8D216" w14:textId="77777777" w:rsidR="00ED10FF" w:rsidRPr="00373BF4" w:rsidRDefault="00ED10FF" w:rsidP="0076074B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функции Центрального банка, отличия балансов коммерческого и Центрального банка. Различие между учетной ставкой Центрального банка и ставкой рефинансирования;</w:t>
            </w:r>
          </w:p>
          <w:p w14:paraId="30F05156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различать роль, цели и задачи коммерческих банков от Центрального банка; Анализировать отношения между органами государственной власти и Центральным банком; Работать с источниками экономической информации с использованием современных средств коммуникации; определять посредническую роль коммерческих банков, активные и пассивные операции банков, каким образом формируется прибыль банка;</w:t>
            </w:r>
          </w:p>
          <w:p w14:paraId="0E6D24B1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научиться:</w:t>
            </w:r>
            <w:r w:rsidRPr="00373BF4">
              <w:rPr>
                <w:bdr w:val="none" w:sz="0" w:space="0" w:color="auto" w:frame="1"/>
              </w:rPr>
              <w:t xml:space="preserve"> анализировать объекты; </w:t>
            </w:r>
            <w:r w:rsidRPr="00373BF4">
              <w:rPr>
                <w:bdr w:val="none" w:sz="0" w:space="0" w:color="auto" w:frame="1"/>
              </w:rPr>
              <w:lastRenderedPageBreak/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25429E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lastRenderedPageBreak/>
              <w:t>Стр. 123-130</w:t>
            </w:r>
          </w:p>
        </w:tc>
      </w:tr>
      <w:tr w:rsidR="00ED10FF" w:rsidRPr="00373BF4" w14:paraId="41C0292D" w14:textId="77777777" w:rsidTr="00ED10FF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07E76A" w14:textId="77777777" w:rsidR="00ED10FF" w:rsidRPr="00373BF4" w:rsidRDefault="00ED10FF" w:rsidP="00ED10FF">
            <w:r w:rsidRPr="00373BF4">
              <w:rPr>
                <w:bdr w:val="none" w:sz="0" w:space="0" w:color="auto" w:frame="1"/>
              </w:rPr>
              <w:t>34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458A46" w14:textId="77777777" w:rsidR="00ED10FF" w:rsidRPr="00373BF4" w:rsidRDefault="00ED10FF" w:rsidP="00ED10FF">
            <w:r w:rsidRPr="00373BF4">
              <w:rPr>
                <w:bdr w:val="none" w:sz="0" w:space="0" w:color="auto" w:frame="1"/>
              </w:rPr>
              <w:t>8</w:t>
            </w:r>
          </w:p>
        </w:tc>
        <w:tc>
          <w:tcPr>
            <w:tcW w:w="1342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D6852E" w14:textId="77777777" w:rsidR="00ED10FF" w:rsidRPr="00373BF4" w:rsidRDefault="00ED10FF" w:rsidP="00ED10FF">
            <w:r w:rsidRPr="00373BF4">
              <w:rPr>
                <w:b/>
                <w:bCs/>
              </w:rPr>
              <w:t>Повторительно-обобщающий</w:t>
            </w:r>
          </w:p>
        </w:tc>
      </w:tr>
      <w:tr w:rsidR="00CD7147" w:rsidRPr="00373BF4" w14:paraId="6E63320E" w14:textId="77777777" w:rsidTr="00DD7AD8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F879BE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15. ИНФЛЯЦИЯ  (5 часов)</w:t>
            </w:r>
          </w:p>
        </w:tc>
      </w:tr>
      <w:tr w:rsidR="00ED10FF" w:rsidRPr="00373BF4" w14:paraId="6FD43A4D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844097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AEC449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ACFFDB" w14:textId="77777777" w:rsidR="00ED10FF" w:rsidRPr="00373BF4" w:rsidRDefault="00ED10FF" w:rsidP="0076074B">
            <w:r w:rsidRPr="00373BF4">
              <w:rPr>
                <w:b/>
                <w:bCs/>
              </w:rPr>
              <w:t>Определение инфляции и её измерение.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05E82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Определение инфляции и ее измерение. Индекс-дефлятор ВВП. Норма инфляции. Дезинфляция и дефляция.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9674ED" w14:textId="77777777" w:rsidR="00ED10FF" w:rsidRPr="00373BF4" w:rsidRDefault="00ED10FF" w:rsidP="0076074B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Определению инфляции и ее измерение. Индекс-дефлятор ВВП. Норма инфляции. Дезинфляция и дефляция.</w:t>
            </w:r>
          </w:p>
          <w:p w14:paraId="31105774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F7CF30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Стр.131-134</w:t>
            </w:r>
          </w:p>
        </w:tc>
      </w:tr>
      <w:tr w:rsidR="00ED10FF" w:rsidRPr="00373BF4" w14:paraId="74F3622A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CDA252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8F17D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B5301C" w14:textId="77777777" w:rsidR="00ED10FF" w:rsidRPr="00373BF4" w:rsidRDefault="00ED10FF" w:rsidP="0076074B">
            <w:r w:rsidRPr="00373BF4">
              <w:rPr>
                <w:b/>
                <w:bCs/>
              </w:rPr>
              <w:t>Причины инфляции.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38AFE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Причины инфляции. Инфляция спроса и инфляция издержек. Инфляционные</w:t>
            </w:r>
          </w:p>
          <w:p w14:paraId="23F836E6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ожидания. Темп роста цен и формы инфляции.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5EDC84" w14:textId="77777777" w:rsidR="00ED10FF" w:rsidRPr="00373BF4" w:rsidRDefault="00ED10FF" w:rsidP="0076074B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причины инфляции. Инфляция спроса и инфляция издержек. Инфляционные</w:t>
            </w:r>
          </w:p>
          <w:p w14:paraId="463E67F4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ожидания. Темп роста цен и формы инфляции.</w:t>
            </w:r>
          </w:p>
          <w:p w14:paraId="6326D7BA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2EDD79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Стр.134-139</w:t>
            </w:r>
          </w:p>
        </w:tc>
      </w:tr>
      <w:tr w:rsidR="00ED10FF" w:rsidRPr="00373BF4" w14:paraId="0BCC201C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09E516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A65255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182CF" w14:textId="77777777" w:rsidR="00ED10FF" w:rsidRPr="00373BF4" w:rsidRDefault="00ED10FF" w:rsidP="0076074B">
            <w:r w:rsidRPr="00373BF4">
              <w:rPr>
                <w:b/>
                <w:bCs/>
              </w:rPr>
              <w:t>Формы инфляции.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F429D3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 xml:space="preserve">Инфляция спроса и инфляция издержек. Инфляционные ожидания. Темп роста цен и формы инфляции. Нормальная и умеренная инфляция, </w:t>
            </w:r>
            <w:r w:rsidRPr="00373BF4">
              <w:rPr>
                <w:bdr w:val="none" w:sz="0" w:space="0" w:color="auto" w:frame="1"/>
              </w:rPr>
              <w:lastRenderedPageBreak/>
              <w:t>галопирующая инфляция и гиперинфляция. Влияние различных форм инфляции на экономику. Стагфляция.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F54969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lastRenderedPageBreak/>
              <w:t xml:space="preserve">Научатся: определять инфляцию спроса и инфляция издержек. Инфляционные ожидания. Темп роста цен и формы инфляции. Нормальная и умеренная </w:t>
            </w:r>
            <w:r w:rsidRPr="00373BF4">
              <w:rPr>
                <w:bdr w:val="none" w:sz="0" w:space="0" w:color="auto" w:frame="1"/>
              </w:rPr>
              <w:lastRenderedPageBreak/>
              <w:t>инфляция, галопирующая инфляция и гиперинфляция. Влияние различных форм инфляции на экономику. Стагфляция. </w:t>
            </w:r>
            <w:r w:rsidRPr="00373BF4">
              <w:rPr>
                <w:b/>
                <w:bCs/>
              </w:rPr>
              <w:t>Получат возможность научиться:</w:t>
            </w:r>
            <w:r w:rsidRPr="00373BF4">
              <w:rPr>
                <w:bdr w:val="none" w:sz="0" w:space="0" w:color="auto" w:frame="1"/>
              </w:rPr>
              <w:t> 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E1F1A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lastRenderedPageBreak/>
              <w:t>Стр.140-147</w:t>
            </w:r>
          </w:p>
        </w:tc>
      </w:tr>
      <w:tr w:rsidR="00ED10FF" w:rsidRPr="00373BF4" w14:paraId="376A26AF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F888CC" w14:textId="77777777" w:rsidR="00ED10FF" w:rsidRPr="00373BF4" w:rsidRDefault="00ED10FF" w:rsidP="0076074B">
            <w:r w:rsidRPr="00373BF4">
              <w:rPr>
                <w:b/>
                <w:bCs/>
              </w:rPr>
              <w:t>38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A4BD8B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4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08699E" w14:textId="77777777" w:rsidR="00ED10FF" w:rsidRPr="00373BF4" w:rsidRDefault="00ED10FF" w:rsidP="0076074B">
            <w:r w:rsidRPr="00373BF4">
              <w:rPr>
                <w:b/>
                <w:bCs/>
              </w:rPr>
              <w:t>Социальные последствия инфляции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C8B05B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Ценовая эластичность предложения. Эластичное и неэластичное предложение. Эластичность предложения в краткосрочном, среднесрочном и долгосрочном</w:t>
            </w:r>
          </w:p>
          <w:p w14:paraId="47228AB8" w14:textId="77777777" w:rsidR="00ED10FF" w:rsidRPr="00373BF4" w:rsidRDefault="00ED10FF" w:rsidP="0076074B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периодах.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3091D5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Научатся: определять понятие ценовая эластичность предложения, объяснять влияние предложения   на степень эластичности предложения по цене. </w:t>
            </w:r>
            <w:r w:rsidRPr="00373BF4">
              <w:rPr>
                <w:b/>
                <w:bCs/>
              </w:rPr>
              <w:t>Получат возможность научиться:</w:t>
            </w:r>
            <w:r w:rsidRPr="00373BF4">
              <w:rPr>
                <w:bdr w:val="none" w:sz="0" w:space="0" w:color="auto" w:frame="1"/>
              </w:rPr>
              <w:t> 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575BD0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Стр.147-151</w:t>
            </w:r>
          </w:p>
        </w:tc>
      </w:tr>
      <w:tr w:rsidR="00ED10FF" w:rsidRPr="00373BF4" w14:paraId="7F3FD3F6" w14:textId="77777777" w:rsidTr="0076074B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5AE588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39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248A12" w14:textId="77777777" w:rsidR="00ED10FF" w:rsidRPr="00373BF4" w:rsidRDefault="00ED10FF" w:rsidP="0076074B">
            <w:r w:rsidRPr="00373BF4">
              <w:rPr>
                <w:bdr w:val="none" w:sz="0" w:space="0" w:color="auto" w:frame="1"/>
              </w:rPr>
              <w:t>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D18B2A" w14:textId="77777777" w:rsidR="00ED10FF" w:rsidRPr="00373BF4" w:rsidRDefault="00ED10FF" w:rsidP="0076074B">
            <w:r w:rsidRPr="00373BF4">
              <w:rPr>
                <w:b/>
                <w:bCs/>
              </w:rPr>
              <w:t>Практическое применение теории инфляции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D48DB2" w14:textId="77777777" w:rsidR="00ED10FF" w:rsidRPr="00373BF4" w:rsidRDefault="00ED10FF" w:rsidP="0076074B"/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4CB9CB" w14:textId="77777777" w:rsidR="00ED10FF" w:rsidRPr="00373BF4" w:rsidRDefault="00ED10FF" w:rsidP="0076074B"/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05B6A" w14:textId="77777777" w:rsidR="00ED10FF" w:rsidRPr="00373BF4" w:rsidRDefault="00ED10FF" w:rsidP="0076074B"/>
        </w:tc>
      </w:tr>
      <w:tr w:rsidR="00CD7147" w:rsidRPr="00373BF4" w14:paraId="56147C41" w14:textId="77777777" w:rsidTr="00544A96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B37821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16. «ГОСУДАРСТВЕННОЕ РЕГУЛИРОВАНИЕ ЭКОНОМИКИ» (7 часов)</w:t>
            </w:r>
          </w:p>
        </w:tc>
      </w:tr>
      <w:tr w:rsidR="00ED10FF" w:rsidRPr="00373BF4" w14:paraId="747F51C0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EFA38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40-41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614AB0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1-2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AF0EB" w14:textId="77777777" w:rsidR="00ED10FF" w:rsidRPr="00373BF4" w:rsidRDefault="00ED10FF" w:rsidP="000A0C9D">
            <w:r w:rsidRPr="00373BF4">
              <w:rPr>
                <w:b/>
                <w:bCs/>
              </w:rPr>
              <w:t>Бюджетно-финансовая политика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793CF0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Нестабильность рыночной системы и политика экономической стабилизации.</w:t>
            </w:r>
          </w:p>
          <w:p w14:paraId="5623ADA9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 xml:space="preserve">Взаимосвязь направлений экономической политики государства. Инструменты </w:t>
            </w:r>
            <w:r w:rsidRPr="00373BF4">
              <w:rPr>
                <w:bdr w:val="none" w:sz="0" w:space="0" w:color="auto" w:frame="1"/>
              </w:rPr>
              <w:lastRenderedPageBreak/>
              <w:t>экономической политики. Государственный бюджет, налоговая и финансовая политика.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CA0A81" w14:textId="77777777" w:rsidR="00ED10FF" w:rsidRPr="00373BF4" w:rsidRDefault="00ED10FF" w:rsidP="000A0C9D">
            <w:r w:rsidRPr="00373BF4">
              <w:rPr>
                <w:b/>
                <w:bCs/>
              </w:rPr>
              <w:lastRenderedPageBreak/>
              <w:t>Научатся: </w:t>
            </w:r>
            <w:r w:rsidRPr="00373BF4">
              <w:rPr>
                <w:bdr w:val="none" w:sz="0" w:space="0" w:color="auto" w:frame="1"/>
              </w:rPr>
              <w:t xml:space="preserve">определять нестабильность рыночной системы и политика 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</w:t>
            </w:r>
            <w:r w:rsidRPr="00373BF4">
              <w:rPr>
                <w:bdr w:val="none" w:sz="0" w:space="0" w:color="auto" w:frame="1"/>
              </w:rPr>
              <w:lastRenderedPageBreak/>
              <w:t>налоговая и финансовая политика. </w:t>
            </w: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1D619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 152-158</w:t>
            </w:r>
          </w:p>
        </w:tc>
      </w:tr>
      <w:tr w:rsidR="00ED10FF" w:rsidRPr="00373BF4" w14:paraId="45DD7608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701654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42-43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157DCB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3-4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79016" w14:textId="77777777" w:rsidR="00ED10FF" w:rsidRPr="00373BF4" w:rsidRDefault="00ED10FF" w:rsidP="000A0C9D">
            <w:r w:rsidRPr="00373BF4">
              <w:rPr>
                <w:b/>
                <w:bCs/>
              </w:rPr>
              <w:t>Государственный долг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AF96CE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Экономическая политика и</w:t>
            </w:r>
          </w:p>
          <w:p w14:paraId="3B390526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ценные бумаги как сфера инвестирования капитала.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75202" w14:textId="77777777" w:rsidR="00ED10FF" w:rsidRPr="00373BF4" w:rsidRDefault="00ED10FF" w:rsidP="000A0C9D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экономическую политика у и 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ценные бумаги как сфера инвестирования капитала.</w:t>
            </w:r>
          </w:p>
          <w:p w14:paraId="0361C9FB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E5EF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 158-167</w:t>
            </w:r>
          </w:p>
        </w:tc>
      </w:tr>
      <w:tr w:rsidR="00ED10FF" w:rsidRPr="00373BF4" w14:paraId="43A03E30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5DE02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44-45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22C90B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5-6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78E6E" w14:textId="77777777" w:rsidR="00ED10FF" w:rsidRPr="00373BF4" w:rsidRDefault="00ED10FF" w:rsidP="000A0C9D">
            <w:r w:rsidRPr="00373BF4">
              <w:rPr>
                <w:b/>
                <w:bCs/>
              </w:rPr>
              <w:t>Кредитно-денежная политика государства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6FC6DD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 xml:space="preserve">Инструменты экономической политики. Государственный бюджет, налоговая и финансовая политика. Центральный банк и его роль в осуществлении кредитно-денежной политики. Политика дефицитного бюджетного финансирования. Регулирование деятельности коммерческих банков. Политика центрального банка по изменению </w:t>
            </w:r>
            <w:r w:rsidRPr="00373BF4">
              <w:rPr>
                <w:bdr w:val="none" w:sz="0" w:space="0" w:color="auto" w:frame="1"/>
              </w:rPr>
              <w:lastRenderedPageBreak/>
              <w:t>учетной ставки и норм обязательных резервов. Операции на открытом рынке ценных бумаг. Политика «дорогих» и «дешевых» денег. Роль государства в стимулировании экономического роста. Бюджетно-финансовое стимулирование.</w:t>
            </w:r>
          </w:p>
          <w:p w14:paraId="5B2CC8E7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Стимулирующее значение налогов и кривая Лэффера.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41DBC" w14:textId="77777777" w:rsidR="00ED10FF" w:rsidRPr="00373BF4" w:rsidRDefault="00ED10FF" w:rsidP="000A0C9D">
            <w:r w:rsidRPr="00373BF4">
              <w:rPr>
                <w:b/>
                <w:bCs/>
              </w:rPr>
              <w:lastRenderedPageBreak/>
              <w:t>Научатся:</w:t>
            </w:r>
            <w:r w:rsidRPr="00373BF4">
              <w:rPr>
                <w:bdr w:val="none" w:sz="0" w:space="0" w:color="auto" w:frame="1"/>
              </w:rPr>
              <w:t> формулировать и раскрывать основные цели и задачи государственной экономической политики; описывать характерные меры кредитно-денежной политики.</w:t>
            </w:r>
          </w:p>
          <w:p w14:paraId="6495961A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</w:t>
            </w:r>
            <w:r w:rsidRPr="00373BF4">
              <w:rPr>
                <w:bdr w:val="none" w:sz="0" w:space="0" w:color="auto" w:frame="1"/>
              </w:rPr>
              <w:lastRenderedPageBreak/>
              <w:t>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C575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Стр.167-177</w:t>
            </w:r>
          </w:p>
        </w:tc>
      </w:tr>
      <w:tr w:rsidR="00ED10FF" w:rsidRPr="00373BF4" w14:paraId="428EF8A7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E822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37C98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DF7AB5" w14:textId="77777777" w:rsidR="00ED10FF" w:rsidRPr="00373BF4" w:rsidRDefault="00ED10FF" w:rsidP="000A0C9D">
            <w:r w:rsidRPr="00373BF4">
              <w:rPr>
                <w:b/>
                <w:bCs/>
              </w:rPr>
              <w:t>Повторительно-обобщающий урок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34106" w14:textId="77777777" w:rsidR="00ED10FF" w:rsidRPr="00373BF4" w:rsidRDefault="00ED10FF" w:rsidP="000A0C9D"/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928A20" w14:textId="77777777" w:rsidR="00ED10FF" w:rsidRPr="00373BF4" w:rsidRDefault="00ED10FF" w:rsidP="000A0C9D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основные понятия, решать проблемные задания, выполнять тестовые задания.</w:t>
            </w:r>
          </w:p>
          <w:p w14:paraId="3AC9CCB6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Получат возможность научиться: 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BF28D9" w14:textId="77777777" w:rsidR="00ED10FF" w:rsidRPr="00373BF4" w:rsidRDefault="00ED10FF" w:rsidP="000A0C9D"/>
        </w:tc>
      </w:tr>
      <w:tr w:rsidR="00CD7147" w:rsidRPr="00373BF4" w14:paraId="70ABEBAD" w14:textId="77777777" w:rsidTr="00C672AD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E6071F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t>Глава 17. «МЕЖДУНАРОДНАЯ ТОРГОВЛЯ И ВАЛЮТНЫЙ РЫНОК» (13 часов)</w:t>
            </w:r>
          </w:p>
        </w:tc>
      </w:tr>
      <w:tr w:rsidR="00ED10FF" w:rsidRPr="00373BF4" w14:paraId="1AB17B2C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D4DA1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17D4C1" w14:textId="77777777" w:rsidR="00ED10FF" w:rsidRPr="00373BF4" w:rsidRDefault="00ED10FF" w:rsidP="000A0C9D">
            <w:r w:rsidRPr="00373BF4">
              <w:rPr>
                <w:b/>
                <w:bCs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49E3F4" w14:textId="77777777" w:rsidR="00ED10FF" w:rsidRPr="00373BF4" w:rsidRDefault="00ED10FF" w:rsidP="000A0C9D">
            <w:r w:rsidRPr="00373BF4">
              <w:rPr>
                <w:b/>
                <w:bCs/>
              </w:rPr>
              <w:t>Мировое хозяйство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BADA9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Мировое хозяйство и международное разделение труда. Открытость экономики и интернационализация производства. Международная торговля. Принцип абсолютного преимущества. Принцип относительного преимущества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608941" w14:textId="77777777" w:rsidR="00ED10FF" w:rsidRPr="00373BF4" w:rsidRDefault="00ED10FF" w:rsidP="000A0C9D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труда; выявлять основные критерии классификации групп стран мировой экономике; объяснять, что представляет собой мировое хозяйство и элементы системы МЭО.</w:t>
            </w:r>
          </w:p>
          <w:p w14:paraId="0F7E5783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анализировать объекты; ориентироваться на </w:t>
            </w:r>
            <w:r w:rsidRPr="00373BF4">
              <w:rPr>
                <w:bdr w:val="none" w:sz="0" w:space="0" w:color="auto" w:frame="1"/>
              </w:rPr>
              <w:lastRenderedPageBreak/>
              <w:t>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EFE858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 178-185</w:t>
            </w:r>
          </w:p>
        </w:tc>
      </w:tr>
      <w:tr w:rsidR="00ED10FF" w:rsidRPr="00373BF4" w14:paraId="5FBBDAD8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CEFC8F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48-49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BBCEE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2-3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DE677" w14:textId="77777777" w:rsidR="00ED10FF" w:rsidRPr="00373BF4" w:rsidRDefault="00ED10FF" w:rsidP="000A0C9D">
            <w:r w:rsidRPr="00373BF4">
              <w:rPr>
                <w:b/>
                <w:bCs/>
              </w:rPr>
              <w:t>Современная структура мирового хозяйства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F159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Международная торговля. Принцип абсолютного преимущества. Принцип относительного преимущества. Нетехнологические теории</w:t>
            </w:r>
          </w:p>
          <w:p w14:paraId="186BD15E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международной торговли. Закономерности развития мировой торговли, ее формы и методы.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4BCDA0" w14:textId="77777777" w:rsidR="00ED10FF" w:rsidRPr="00373BF4" w:rsidRDefault="00ED10FF" w:rsidP="000A0C9D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труда; выявлять основные критерии классификации групп стран мировой экономике; объяснять, что представляет собой мировое хозяйство и элементы системы МЭО.</w:t>
            </w:r>
          </w:p>
          <w:p w14:paraId="261C6219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EC0D02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Стр.185-203</w:t>
            </w:r>
          </w:p>
        </w:tc>
      </w:tr>
      <w:tr w:rsidR="00ED10FF" w:rsidRPr="00373BF4" w14:paraId="7166E917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C7777F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50-51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0139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4-5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3D24A9" w14:textId="77777777" w:rsidR="00ED10FF" w:rsidRPr="00373BF4" w:rsidRDefault="00ED10FF" w:rsidP="000A0C9D">
            <w:r w:rsidRPr="00373BF4">
              <w:rPr>
                <w:b/>
                <w:bCs/>
              </w:rPr>
              <w:t>Внешнеторговая политика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B42AD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Внешнеторговая политика. Фритредерство и протекционизм. Таможенные пошлины и в нетарифные инструменты торговой политики.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BF323" w14:textId="77777777" w:rsidR="00ED10FF" w:rsidRPr="00373BF4" w:rsidRDefault="00ED10FF" w:rsidP="000A0C9D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 xml:space="preserve"> определять абсолютные и сравнительные преимущества импорта и экспорта; доказывать необходимость и целесообразность внешней торговли; выявлять главные концепции теории внешней торговли; характеризовать инструменты регулирования внешней торговли; проводить сравнительный анализ достоинств и недостатков открытия внутреннего рынка для товаров зарубежных производителей; определять сущность </w:t>
            </w:r>
            <w:r w:rsidRPr="00373BF4">
              <w:rPr>
                <w:bdr w:val="none" w:sz="0" w:space="0" w:color="auto" w:frame="1"/>
              </w:rPr>
              <w:lastRenderedPageBreak/>
              <w:t>валютного рынка как особого механизма, функции и операции валютного рынка; характеризовать основные инструменты валютной политики, девизную и дисконтную политику, различать полную и частичную внутреннюю и внешнюю конвертируемость валют; выделять преимущества и недостатки валютных систем, приводить примеры основных элементов международных валютных систем.</w:t>
            </w:r>
          </w:p>
          <w:p w14:paraId="130B63AE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BB54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Стр.203-208</w:t>
            </w:r>
          </w:p>
        </w:tc>
      </w:tr>
      <w:tr w:rsidR="00ED10FF" w:rsidRPr="00373BF4" w14:paraId="2B52D6E0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9184F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52-53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F65967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6-7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D0A1ED" w14:textId="77777777" w:rsidR="00ED10FF" w:rsidRPr="00373BF4" w:rsidRDefault="00ED10FF" w:rsidP="000A0C9D">
            <w:r w:rsidRPr="00373BF4">
              <w:rPr>
                <w:b/>
                <w:bCs/>
              </w:rPr>
              <w:t>Международная торговая политика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0F551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Валютный рынок, валютные операции и</w:t>
            </w:r>
          </w:p>
          <w:p w14:paraId="0B2FCD6A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валютные курсы. Валютная политика. Мировая валютная система.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81CB3" w14:textId="77777777" w:rsidR="00ED10FF" w:rsidRPr="00373BF4" w:rsidRDefault="00ED10FF" w:rsidP="000A0C9D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институциональную</w:t>
            </w:r>
            <w:r w:rsidRPr="00373BF4">
              <w:t> </w:t>
            </w:r>
            <w:r w:rsidRPr="00373BF4">
              <w:rPr>
                <w:bdr w:val="none" w:sz="0" w:space="0" w:color="auto" w:frame="1"/>
              </w:rPr>
              <w:t>структуру наиболее развитой интеграционной группировки – ЕС; различать дебетовые и кредитовые операции; различать уровни интеграции и основные типы интеграционных группировок.</w:t>
            </w:r>
          </w:p>
          <w:p w14:paraId="3AA1CA8C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E42B02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Стр.209-213</w:t>
            </w:r>
          </w:p>
        </w:tc>
      </w:tr>
      <w:tr w:rsidR="00ED10FF" w:rsidRPr="00373BF4" w14:paraId="79E411C2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0A1FA0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54-55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C053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8-9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10920D" w14:textId="77777777" w:rsidR="00ED10FF" w:rsidRPr="00373BF4" w:rsidRDefault="00ED10FF" w:rsidP="000A0C9D">
            <w:r w:rsidRPr="00373BF4">
              <w:rPr>
                <w:b/>
                <w:bCs/>
              </w:rPr>
              <w:t>Валютный рынок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BFE7B8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Валютный рынок, валютные операции и</w:t>
            </w:r>
          </w:p>
          <w:p w14:paraId="3D29665F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lastRenderedPageBreak/>
              <w:t>валютные курсы. Валютная политика.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490CE5" w14:textId="77777777" w:rsidR="00ED10FF" w:rsidRPr="00373BF4" w:rsidRDefault="00ED10FF" w:rsidP="000A0C9D">
            <w:r w:rsidRPr="00373BF4">
              <w:rPr>
                <w:b/>
                <w:bCs/>
              </w:rPr>
              <w:lastRenderedPageBreak/>
              <w:t>Научатся</w:t>
            </w:r>
            <w:r w:rsidRPr="00373BF4">
              <w:rPr>
                <w:bdr w:val="none" w:sz="0" w:space="0" w:color="auto" w:frame="1"/>
              </w:rPr>
              <w:t xml:space="preserve">: определять сущность валютного рынка как особого механизма, функции и </w:t>
            </w:r>
            <w:r w:rsidRPr="00373BF4">
              <w:rPr>
                <w:bdr w:val="none" w:sz="0" w:space="0" w:color="auto" w:frame="1"/>
              </w:rPr>
              <w:lastRenderedPageBreak/>
              <w:t>операции валютного рынка; характеризовать основные инструменты валютной политики, девизную и дисконтную политику, различать полную и частичную внутреннюю и внешнюю конвертируемость валют; выделять преимущества и недостатки валютных систем, приводить примеры основных элементов международных валютных систем.</w:t>
            </w:r>
          </w:p>
          <w:p w14:paraId="2580AAD9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2711D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Стр.213-221</w:t>
            </w:r>
          </w:p>
        </w:tc>
      </w:tr>
      <w:tr w:rsidR="00ED10FF" w:rsidRPr="00373BF4" w14:paraId="61AAD467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8A4992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56-57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3536E2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10-11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877BED" w14:textId="77777777" w:rsidR="00ED10FF" w:rsidRPr="00373BF4" w:rsidRDefault="00ED10FF" w:rsidP="000A0C9D">
            <w:r w:rsidRPr="00373BF4">
              <w:rPr>
                <w:b/>
                <w:bCs/>
              </w:rPr>
              <w:t>Валютная политика государства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AA2ECE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Валютный рынок, валютные операции и</w:t>
            </w:r>
          </w:p>
          <w:p w14:paraId="08D26A7C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валютные курсы. Валютная политика. Мировая валютная система. Бреттонвудская валютная</w:t>
            </w:r>
          </w:p>
          <w:p w14:paraId="0B4BBBC4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система и ямайская валютная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6F01D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  </w:t>
            </w:r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04A601A1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</w:t>
            </w:r>
            <w:r w:rsidRPr="00373BF4">
              <w:rPr>
                <w:bdr w:val="none" w:sz="0" w:space="0" w:color="auto" w:frame="1"/>
              </w:rPr>
              <w:lastRenderedPageBreak/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99284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 221-227</w:t>
            </w:r>
          </w:p>
        </w:tc>
      </w:tr>
      <w:tr w:rsidR="00ED10FF" w:rsidRPr="00373BF4" w14:paraId="42C60C43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35EA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58-59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290A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12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23E679" w14:textId="77777777" w:rsidR="00ED10FF" w:rsidRPr="00373BF4" w:rsidRDefault="00ED10FF" w:rsidP="000A0C9D">
            <w:r w:rsidRPr="00373BF4">
              <w:rPr>
                <w:b/>
                <w:bCs/>
              </w:rPr>
              <w:t>Мировая валютная система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4DBCA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724BF11E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Получат возможность научиться: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6DF58C" w14:textId="77777777" w:rsidR="00ED10FF" w:rsidRPr="00373BF4" w:rsidRDefault="00ED10FF" w:rsidP="000A0C9D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</w:t>
            </w:r>
          </w:p>
          <w:p w14:paraId="2371DA32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61CC7DF0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084EDA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Стр.227-236</w:t>
            </w:r>
          </w:p>
        </w:tc>
      </w:tr>
      <w:tr w:rsidR="00ED10FF" w:rsidRPr="00373BF4" w14:paraId="7ECA06E6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D144F9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60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4FEE1A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13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6E5FFF" w14:textId="77777777" w:rsidR="00ED10FF" w:rsidRPr="00373BF4" w:rsidRDefault="00ED10FF" w:rsidP="000A0C9D">
            <w:r w:rsidRPr="00373BF4">
              <w:rPr>
                <w:b/>
                <w:bCs/>
              </w:rPr>
              <w:t>Итоговое-обобщающее занятие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65798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Решение тестов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4EDBC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Научатся: определять основные понятия, решать проблемные задания, выполнять тестовые задания.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514B7F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Решение задач</w:t>
            </w:r>
          </w:p>
        </w:tc>
      </w:tr>
      <w:tr w:rsidR="00CD7147" w:rsidRPr="00373BF4" w14:paraId="31AF115D" w14:textId="77777777" w:rsidTr="00990D5A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779580" w14:textId="77777777" w:rsidR="00CD7147" w:rsidRPr="00373BF4" w:rsidRDefault="00CD7147" w:rsidP="00CD7147">
            <w:pPr>
              <w:jc w:val="center"/>
            </w:pPr>
            <w:r w:rsidRPr="00373BF4">
              <w:rPr>
                <w:b/>
                <w:bCs/>
              </w:rPr>
              <w:lastRenderedPageBreak/>
              <w:t>Глава 18. МЕЖДУНАРОДНОЕ ДВИЖЕНИЕ КАПИТАЛОВ И МЕЖДУНАРОДНАЯ ИНТЕГРАЦИЯ (5 часов)</w:t>
            </w:r>
          </w:p>
        </w:tc>
      </w:tr>
      <w:tr w:rsidR="00ED10FF" w:rsidRPr="00373BF4" w14:paraId="3E3192B5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9E9AA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61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5E02B" w14:textId="77777777" w:rsidR="00ED10FF" w:rsidRPr="00373BF4" w:rsidRDefault="00ED10FF" w:rsidP="000A0C9D">
            <w:r w:rsidRPr="00373BF4">
              <w:rPr>
                <w:b/>
                <w:bCs/>
              </w:rPr>
              <w:t>1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35C16A" w14:textId="77777777" w:rsidR="00ED10FF" w:rsidRPr="00373BF4" w:rsidRDefault="00ED10FF" w:rsidP="000A0C9D">
            <w:r w:rsidRPr="00373BF4">
              <w:rPr>
                <w:b/>
                <w:bCs/>
              </w:rPr>
              <w:t>Международное движение капиталов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49D9A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Международный рынок ссудных капиталов. Еврорынок. Евродоллары. Роль банковских синдикатов в международных кредитах. Внешний долг развивающихся стран.</w:t>
            </w:r>
          </w:p>
          <w:p w14:paraId="2F2F7C7D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Международные финансовые организации. Россия на мировом рынке ссудного капитала.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C79051" w14:textId="77777777" w:rsidR="00ED10FF" w:rsidRPr="00373BF4" w:rsidRDefault="00ED10FF" w:rsidP="000A0C9D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</w:t>
            </w:r>
          </w:p>
          <w:p w14:paraId="41F84326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6C34ECD5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6E940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 237-241</w:t>
            </w:r>
          </w:p>
        </w:tc>
      </w:tr>
      <w:tr w:rsidR="00ED10FF" w:rsidRPr="00373BF4" w14:paraId="7A6FF3F1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D5EC2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62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D0F85F" w14:textId="77777777" w:rsidR="00ED10FF" w:rsidRPr="00373BF4" w:rsidRDefault="00ED10FF" w:rsidP="000A0C9D">
            <w:r w:rsidRPr="00373BF4">
              <w:rPr>
                <w:b/>
                <w:bCs/>
              </w:rPr>
              <w:t>2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51F70" w14:textId="77777777" w:rsidR="00ED10FF" w:rsidRPr="00373BF4" w:rsidRDefault="00ED10FF" w:rsidP="000A0C9D">
            <w:r w:rsidRPr="00373BF4">
              <w:rPr>
                <w:b/>
                <w:bCs/>
              </w:rPr>
              <w:t>Международные финансовые организации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23FE1A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Международные финансовые организации. Россия на мировом рынке ссудного</w:t>
            </w:r>
            <w:r w:rsidR="009E73FA" w:rsidRPr="00373BF4">
              <w:rPr>
                <w:bdr w:val="none" w:sz="0" w:space="0" w:color="auto" w:frame="1"/>
              </w:rPr>
              <w:t xml:space="preserve"> </w:t>
            </w:r>
            <w:r w:rsidRPr="00373BF4">
              <w:rPr>
                <w:bdr w:val="none" w:sz="0" w:space="0" w:color="auto" w:frame="1"/>
              </w:rPr>
              <w:t>капитала.</w:t>
            </w:r>
            <w:r w:rsidR="009E73FA" w:rsidRPr="00373BF4">
              <w:rPr>
                <w:bdr w:val="none" w:sz="0" w:space="0" w:color="auto" w:frame="1"/>
              </w:rPr>
              <w:t xml:space="preserve"> </w:t>
            </w:r>
            <w:r w:rsidRPr="00373BF4">
              <w:rPr>
                <w:bdr w:val="none" w:sz="0" w:space="0" w:color="auto" w:frame="1"/>
              </w:rPr>
              <w:t>Предпринимательский капитал на мировом рынке капиталов и роль ТНК в мировой экономике.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D8134C" w14:textId="77777777" w:rsidR="00ED10FF" w:rsidRPr="00373BF4" w:rsidRDefault="00ED10FF" w:rsidP="000A0C9D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 институциональную структуру наиболее развитой интеграционной группировки – ЕС; различать дебетовые и кредитовые операции; различать уровни интеграции и основные типы интеграционных группировок.</w:t>
            </w:r>
          </w:p>
          <w:p w14:paraId="48691B02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анализировать объекты; ориентироваться на </w:t>
            </w:r>
            <w:r w:rsidRPr="00373BF4">
              <w:rPr>
                <w:bdr w:val="none" w:sz="0" w:space="0" w:color="auto" w:frame="1"/>
              </w:rPr>
              <w:lastRenderedPageBreak/>
              <w:t>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3DF1C0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 241-251</w:t>
            </w:r>
          </w:p>
        </w:tc>
      </w:tr>
      <w:tr w:rsidR="00ED10FF" w:rsidRPr="00373BF4" w14:paraId="7C7FCEAD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EE504D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63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B6C2B" w14:textId="77777777" w:rsidR="00ED10FF" w:rsidRPr="00373BF4" w:rsidRDefault="00ED10FF" w:rsidP="000A0C9D">
            <w:r w:rsidRPr="00373BF4">
              <w:rPr>
                <w:b/>
                <w:bCs/>
              </w:rPr>
              <w:t>3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C1916C" w14:textId="77777777" w:rsidR="00ED10FF" w:rsidRPr="00373BF4" w:rsidRDefault="00ED10FF" w:rsidP="000A0C9D">
            <w:r w:rsidRPr="00373BF4">
              <w:rPr>
                <w:b/>
                <w:bCs/>
              </w:rPr>
              <w:t>Портфельные инвестиции в акции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F4DA5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Франчайзинг и особенности его функционирования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690A0E" w14:textId="77777777" w:rsidR="00ED10FF" w:rsidRPr="00373BF4" w:rsidRDefault="00ED10FF" w:rsidP="000A0C9D">
            <w:r w:rsidRPr="00373BF4">
              <w:rPr>
                <w:b/>
                <w:bCs/>
              </w:rPr>
              <w:t>Научатся</w:t>
            </w:r>
            <w:r w:rsidRPr="00373BF4">
              <w:rPr>
                <w:bdr w:val="none" w:sz="0" w:space="0" w:color="auto" w:frame="1"/>
              </w:rPr>
              <w:t>: определять</w:t>
            </w:r>
          </w:p>
          <w:p w14:paraId="43B39BBE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предпосылки формирования, функциональную структуру мирового 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  <w:p w14:paraId="5C6AAE00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</w:t>
            </w:r>
            <w:r w:rsidR="009E73FA" w:rsidRPr="00373BF4">
              <w:rPr>
                <w:bdr w:val="none" w:sz="0" w:space="0" w:color="auto" w:frame="1"/>
              </w:rPr>
              <w:t>ой информации, выделять главное</w:t>
            </w:r>
            <w:r w:rsidRPr="00373BF4">
              <w:rPr>
                <w:bdr w:val="none" w:sz="0" w:space="0" w:color="auto" w:frame="1"/>
              </w:rPr>
              <w:t>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A2180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 251-258</w:t>
            </w:r>
          </w:p>
        </w:tc>
      </w:tr>
      <w:tr w:rsidR="00ED10FF" w:rsidRPr="00373BF4" w14:paraId="54A82D79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28CDC4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64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6AA90E" w14:textId="77777777" w:rsidR="00ED10FF" w:rsidRPr="00373BF4" w:rsidRDefault="00ED10FF" w:rsidP="000A0C9D">
            <w:r w:rsidRPr="00373BF4">
              <w:rPr>
                <w:b/>
                <w:bCs/>
              </w:rPr>
              <w:t>4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E43130" w14:textId="77777777" w:rsidR="00ED10FF" w:rsidRPr="00373BF4" w:rsidRDefault="00ED10FF" w:rsidP="000A0C9D">
            <w:r w:rsidRPr="00373BF4">
              <w:rPr>
                <w:b/>
                <w:bCs/>
              </w:rPr>
              <w:t>Платежный баланс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FD3A1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Платежный</w:t>
            </w:r>
          </w:p>
          <w:p w14:paraId="30A6B57C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баланс. Статьи платежного баланса и их содержание. Платежный баланс России.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D2267" w14:textId="77777777" w:rsidR="00ED10FF" w:rsidRPr="00373BF4" w:rsidRDefault="00ED10FF" w:rsidP="000A0C9D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платежный</w:t>
            </w:r>
          </w:p>
          <w:p w14:paraId="6F6D806A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баланс. Статьи платежного баланса и их содержание. Платежный баланс России.</w:t>
            </w:r>
          </w:p>
          <w:p w14:paraId="56E448C9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 xml:space="preserve">: анализировать объекты; ориентироваться на понимание причин успеха в учебе; </w:t>
            </w:r>
            <w:r w:rsidRPr="00373BF4">
              <w:rPr>
                <w:bdr w:val="none" w:sz="0" w:space="0" w:color="auto" w:frame="1"/>
              </w:rPr>
              <w:lastRenderedPageBreak/>
              <w:t>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91E9D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>Стр. 258-268</w:t>
            </w:r>
          </w:p>
        </w:tc>
      </w:tr>
      <w:tr w:rsidR="00ED10FF" w:rsidRPr="00373BF4" w14:paraId="736C0413" w14:textId="77777777" w:rsidTr="000A0C9D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E55CE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65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959D0" w14:textId="77777777" w:rsidR="00ED10FF" w:rsidRPr="00373BF4" w:rsidRDefault="00ED10FF" w:rsidP="000A0C9D">
            <w:r w:rsidRPr="00373BF4">
              <w:rPr>
                <w:b/>
                <w:bCs/>
              </w:rPr>
              <w:t>5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7693E" w14:textId="77777777" w:rsidR="00ED10FF" w:rsidRPr="00373BF4" w:rsidRDefault="00ED10FF" w:rsidP="000A0C9D">
            <w:r w:rsidRPr="00373BF4">
              <w:rPr>
                <w:b/>
                <w:bCs/>
              </w:rPr>
              <w:t>Международная экономическая интеграция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3D197B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Международная экономическая интеграция. Европейский союз. Проблемы интеграции стран</w:t>
            </w:r>
          </w:p>
          <w:p w14:paraId="7E077918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СНГ.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BD8B5F" w14:textId="77777777" w:rsidR="00ED10FF" w:rsidRPr="00373BF4" w:rsidRDefault="00ED10FF" w:rsidP="000A0C9D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понятие международная экономическая интеграция. Европейский союз. Проблемы интеграции стран</w:t>
            </w:r>
          </w:p>
          <w:p w14:paraId="2598ACE1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dr w:val="none" w:sz="0" w:space="0" w:color="auto" w:frame="1"/>
              </w:rPr>
              <w:t>СНГ.</w:t>
            </w:r>
            <w:r w:rsidRPr="00373BF4">
              <w:rPr>
                <w:b/>
                <w:bCs/>
              </w:rPr>
              <w:t> 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2D06D5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Стр. 268-275</w:t>
            </w:r>
          </w:p>
        </w:tc>
      </w:tr>
      <w:tr w:rsidR="00CD7147" w:rsidRPr="00373BF4" w14:paraId="22D1ED52" w14:textId="77777777" w:rsidTr="00721E40">
        <w:tc>
          <w:tcPr>
            <w:tcW w:w="15034" w:type="dxa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E53FEC" w14:textId="77777777" w:rsidR="00CD7147" w:rsidRPr="00373BF4" w:rsidRDefault="00CD7147" w:rsidP="001720F1">
            <w:pPr>
              <w:jc w:val="center"/>
            </w:pPr>
            <w:r w:rsidRPr="00373BF4">
              <w:rPr>
                <w:b/>
                <w:bCs/>
              </w:rPr>
              <w:t>Глава 19. Экономика современной России (</w:t>
            </w:r>
            <w:r w:rsidR="001720F1">
              <w:rPr>
                <w:b/>
                <w:bCs/>
              </w:rPr>
              <w:t xml:space="preserve">3 </w:t>
            </w:r>
            <w:r w:rsidRPr="00373BF4">
              <w:rPr>
                <w:b/>
                <w:bCs/>
              </w:rPr>
              <w:t>часа)</w:t>
            </w:r>
          </w:p>
        </w:tc>
      </w:tr>
      <w:tr w:rsidR="00ED10FF" w:rsidRPr="00373BF4" w14:paraId="298934DB" w14:textId="77777777" w:rsidTr="00C65B98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A192F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66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51B55" w14:textId="77777777" w:rsidR="00ED10FF" w:rsidRPr="00373BF4" w:rsidRDefault="00ED10FF" w:rsidP="000A0C9D">
            <w:r w:rsidRPr="00373BF4">
              <w:rPr>
                <w:b/>
                <w:bCs/>
              </w:rPr>
              <w:t>6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265E00" w14:textId="77777777" w:rsidR="00ED10FF" w:rsidRPr="00373BF4" w:rsidRDefault="00ED10FF" w:rsidP="000A0C9D">
            <w:r w:rsidRPr="00373BF4">
              <w:rPr>
                <w:b/>
                <w:bCs/>
              </w:rPr>
              <w:t>Показатели экономического развития России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F102D6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Рыночные преобразования в России в 90 годах XX века. Содержание рыночных преобразований на современном этапе развития. Потенциал России. Экономический рост. Формирование экономики переходного типа в Российской Федерации. Что такое либерализация экономики и как она осуществлялась в России.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6A79A" w14:textId="77777777" w:rsidR="00ED10FF" w:rsidRPr="00373BF4" w:rsidRDefault="00ED10FF" w:rsidP="000A0C9D">
            <w:r w:rsidRPr="00373BF4">
              <w:rPr>
                <w:b/>
                <w:bCs/>
              </w:rPr>
              <w:t>Научатся: </w:t>
            </w:r>
            <w:r w:rsidRPr="00373BF4">
              <w:rPr>
                <w:bdr w:val="none" w:sz="0" w:space="0" w:color="auto" w:frame="1"/>
              </w:rPr>
              <w:t>определять макроэкономические показатели и анализировать их в российской экономике; характеризовать основные тенденции развития российской экономики.</w:t>
            </w:r>
          </w:p>
          <w:p w14:paraId="5558B34F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 научиться</w:t>
            </w:r>
            <w:r w:rsidRPr="00373BF4">
              <w:rPr>
                <w:bdr w:val="none" w:sz="0" w:space="0" w:color="auto" w:frame="1"/>
              </w:rPr>
              <w:t>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 Получат возможность научиться: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E3BAFC" w14:textId="77777777" w:rsidR="00ED10FF" w:rsidRPr="00373BF4" w:rsidRDefault="00ED10FF" w:rsidP="00C65B98">
            <w:r w:rsidRPr="00373BF4">
              <w:rPr>
                <w:bdr w:val="none" w:sz="0" w:space="0" w:color="auto" w:frame="1"/>
              </w:rPr>
              <w:t>Стр. 275-280</w:t>
            </w:r>
          </w:p>
        </w:tc>
      </w:tr>
      <w:tr w:rsidR="00ED10FF" w:rsidRPr="00373BF4" w14:paraId="7D5BA701" w14:textId="77777777" w:rsidTr="00C65B98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BD9133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67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780A9F" w14:textId="77777777" w:rsidR="00ED10FF" w:rsidRPr="00373BF4" w:rsidRDefault="00ED10FF" w:rsidP="000A0C9D">
            <w:r w:rsidRPr="00373BF4">
              <w:rPr>
                <w:b/>
                <w:bCs/>
              </w:rPr>
              <w:t>7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C5F55" w14:textId="77777777" w:rsidR="00ED10FF" w:rsidRPr="00373BF4" w:rsidRDefault="00ED10FF" w:rsidP="000A0C9D">
            <w:r w:rsidRPr="00373BF4">
              <w:rPr>
                <w:b/>
                <w:bCs/>
              </w:rPr>
              <w:t xml:space="preserve">Влияние экономики </w:t>
            </w:r>
            <w:r w:rsidRPr="00373BF4">
              <w:rPr>
                <w:b/>
                <w:bCs/>
              </w:rPr>
              <w:lastRenderedPageBreak/>
              <w:t>на развитие социальной сферы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223D8A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lastRenderedPageBreak/>
              <w:t xml:space="preserve">Решение тестов Современная </w:t>
            </w:r>
            <w:r w:rsidRPr="00373BF4">
              <w:rPr>
                <w:bdr w:val="none" w:sz="0" w:space="0" w:color="auto" w:frame="1"/>
              </w:rPr>
              <w:lastRenderedPageBreak/>
              <w:t>экономика России: особенности и основные проблемы. Уровень жизни в России в сопоставлении с другими странами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9F7BC7" w14:textId="77777777" w:rsidR="00ED10FF" w:rsidRPr="00373BF4" w:rsidRDefault="00ED10FF" w:rsidP="000A0C9D">
            <w:r w:rsidRPr="00373BF4">
              <w:rPr>
                <w:b/>
                <w:bCs/>
              </w:rPr>
              <w:lastRenderedPageBreak/>
              <w:t>Научатся, определять</w:t>
            </w:r>
            <w:r w:rsidRPr="00373BF4">
              <w:t> </w:t>
            </w:r>
            <w:r w:rsidRPr="00373BF4">
              <w:rPr>
                <w:bdr w:val="none" w:sz="0" w:space="0" w:color="auto" w:frame="1"/>
              </w:rPr>
              <w:t xml:space="preserve">Основные пути </w:t>
            </w:r>
            <w:r w:rsidRPr="00373BF4">
              <w:rPr>
                <w:bdr w:val="none" w:sz="0" w:space="0" w:color="auto" w:frame="1"/>
              </w:rPr>
              <w:lastRenderedPageBreak/>
              <w:t>приватизации, каким образом проходил процесс приватизации в России; что привело к переходу России к рыночной экономике; что такое либерализация экономики и как она осуществлялась в России.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C2DF3" w14:textId="77777777" w:rsidR="00ED10FF" w:rsidRPr="00373BF4" w:rsidRDefault="00ED10FF" w:rsidP="00C65B98">
            <w:r w:rsidRPr="00373BF4">
              <w:rPr>
                <w:bdr w:val="none" w:sz="0" w:space="0" w:color="auto" w:frame="1"/>
              </w:rPr>
              <w:lastRenderedPageBreak/>
              <w:t>Стр. 275-280</w:t>
            </w:r>
          </w:p>
        </w:tc>
      </w:tr>
      <w:tr w:rsidR="00ED10FF" w:rsidRPr="00373BF4" w14:paraId="5C04321D" w14:textId="77777777" w:rsidTr="00C65B98">
        <w:tc>
          <w:tcPr>
            <w:tcW w:w="8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22C880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68</w:t>
            </w:r>
          </w:p>
        </w:tc>
        <w:tc>
          <w:tcPr>
            <w:tcW w:w="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72A926" w14:textId="77777777" w:rsidR="00ED10FF" w:rsidRPr="00373BF4" w:rsidRDefault="00ED10FF" w:rsidP="000A0C9D">
            <w:r w:rsidRPr="00373BF4">
              <w:rPr>
                <w:b/>
                <w:bCs/>
              </w:rPr>
              <w:t>8</w:t>
            </w:r>
          </w:p>
        </w:tc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CFD7B1" w14:textId="77777777" w:rsidR="00ED10FF" w:rsidRPr="00373BF4" w:rsidRDefault="00ED10FF" w:rsidP="000A0C9D">
            <w:r w:rsidRPr="00373BF4">
              <w:rPr>
                <w:b/>
                <w:bCs/>
              </w:rPr>
              <w:t>Повторительно-обобщающий урок</w:t>
            </w:r>
          </w:p>
        </w:tc>
        <w:tc>
          <w:tcPr>
            <w:tcW w:w="4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286AE" w14:textId="77777777" w:rsidR="00ED10FF" w:rsidRPr="00373BF4" w:rsidRDefault="00ED10FF" w:rsidP="000A0C9D">
            <w:r w:rsidRPr="00373BF4">
              <w:rPr>
                <w:bdr w:val="none" w:sz="0" w:space="0" w:color="auto" w:frame="1"/>
              </w:rPr>
              <w:t>Решение тестов</w:t>
            </w:r>
          </w:p>
        </w:tc>
        <w:tc>
          <w:tcPr>
            <w:tcW w:w="49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4591E8" w14:textId="77777777" w:rsidR="00ED10FF" w:rsidRPr="00373BF4" w:rsidRDefault="00ED10FF" w:rsidP="000A0C9D">
            <w:r w:rsidRPr="00373BF4">
              <w:rPr>
                <w:b/>
                <w:bCs/>
              </w:rPr>
              <w:t>Научатся:</w:t>
            </w:r>
            <w:r w:rsidRPr="00373BF4">
              <w:rPr>
                <w:bdr w:val="none" w:sz="0" w:space="0" w:color="auto" w:frame="1"/>
              </w:rPr>
              <w:t> определять основные понятия, решать проблемные задания, выполнять тестовые задания.</w:t>
            </w:r>
          </w:p>
          <w:p w14:paraId="65FB632C" w14:textId="77777777" w:rsidR="00ED10FF" w:rsidRPr="00373BF4" w:rsidRDefault="00ED10FF" w:rsidP="000A0C9D">
            <w:pPr>
              <w:textAlignment w:val="baseline"/>
            </w:pPr>
            <w:r w:rsidRPr="00373BF4">
              <w:rPr>
                <w:b/>
                <w:bCs/>
              </w:rPr>
              <w:t>Получат возможность</w:t>
            </w:r>
            <w:r w:rsidRPr="00373BF4">
              <w:rPr>
                <w:bdr w:val="none" w:sz="0" w:space="0" w:color="auto" w:frame="1"/>
              </w:rPr>
              <w:t> научиться: 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186C6B" w14:textId="77777777" w:rsidR="00ED10FF" w:rsidRPr="00373BF4" w:rsidRDefault="00ED10FF" w:rsidP="00C65B98">
            <w:r w:rsidRPr="00373BF4">
              <w:rPr>
                <w:bdr w:val="none" w:sz="0" w:space="0" w:color="auto" w:frame="1"/>
              </w:rPr>
              <w:t>повторение</w:t>
            </w:r>
          </w:p>
        </w:tc>
      </w:tr>
    </w:tbl>
    <w:p w14:paraId="28037C72" w14:textId="77777777" w:rsidR="00CD7147" w:rsidRPr="00ED10FF" w:rsidRDefault="00CD7147" w:rsidP="00ED10FF">
      <w:pPr>
        <w:rPr>
          <w:b/>
          <w:sz w:val="28"/>
          <w:szCs w:val="28"/>
        </w:rPr>
        <w:sectPr w:rsidR="00CD7147" w:rsidRPr="00ED10FF" w:rsidSect="00ED10F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8C9E932" w14:textId="77777777" w:rsidR="00552DE5" w:rsidRPr="00552DE5" w:rsidRDefault="00552DE5" w:rsidP="00CD481D"/>
    <w:sectPr w:rsidR="00552DE5" w:rsidRPr="00552DE5" w:rsidSect="00ED10F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EEE5" w14:textId="77777777" w:rsidR="001A47CF" w:rsidRDefault="001A47CF" w:rsidP="00700103">
      <w:r>
        <w:separator/>
      </w:r>
    </w:p>
  </w:endnote>
  <w:endnote w:type="continuationSeparator" w:id="0">
    <w:p w14:paraId="16361E25" w14:textId="77777777" w:rsidR="001A47CF" w:rsidRDefault="001A47CF" w:rsidP="0070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22730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CDCB95" w14:textId="77777777" w:rsidR="00566F0A" w:rsidRPr="00700103" w:rsidRDefault="00566F0A">
        <w:pPr>
          <w:pStyle w:val="a6"/>
          <w:jc w:val="right"/>
          <w:rPr>
            <w:sz w:val="20"/>
          </w:rPr>
        </w:pPr>
        <w:r w:rsidRPr="00700103">
          <w:rPr>
            <w:sz w:val="20"/>
          </w:rPr>
          <w:fldChar w:fldCharType="begin"/>
        </w:r>
        <w:r w:rsidRPr="00700103">
          <w:rPr>
            <w:sz w:val="20"/>
          </w:rPr>
          <w:instrText>PAGE   \* MERGEFORMAT</w:instrText>
        </w:r>
        <w:r w:rsidRPr="00700103">
          <w:rPr>
            <w:sz w:val="20"/>
          </w:rPr>
          <w:fldChar w:fldCharType="separate"/>
        </w:r>
        <w:r w:rsidR="005D5D7F">
          <w:rPr>
            <w:noProof/>
            <w:sz w:val="20"/>
          </w:rPr>
          <w:t>2</w:t>
        </w:r>
        <w:r w:rsidRPr="00700103">
          <w:rPr>
            <w:sz w:val="20"/>
          </w:rPr>
          <w:fldChar w:fldCharType="end"/>
        </w:r>
      </w:p>
    </w:sdtContent>
  </w:sdt>
  <w:p w14:paraId="2007C6D5" w14:textId="77777777" w:rsidR="00566F0A" w:rsidRDefault="00566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4DC" w14:textId="77777777" w:rsidR="001A47CF" w:rsidRDefault="001A47CF" w:rsidP="00700103">
      <w:r>
        <w:separator/>
      </w:r>
    </w:p>
  </w:footnote>
  <w:footnote w:type="continuationSeparator" w:id="0">
    <w:p w14:paraId="299BFF81" w14:textId="77777777" w:rsidR="001A47CF" w:rsidRDefault="001A47CF" w:rsidP="0070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suff w:val="nothing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5057DD"/>
    <w:multiLevelType w:val="multilevel"/>
    <w:tmpl w:val="E78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17EF4"/>
    <w:multiLevelType w:val="hybridMultilevel"/>
    <w:tmpl w:val="5B542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247169"/>
    <w:multiLevelType w:val="multilevel"/>
    <w:tmpl w:val="3B7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3587E"/>
    <w:multiLevelType w:val="multilevel"/>
    <w:tmpl w:val="5D9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54609"/>
    <w:multiLevelType w:val="multilevel"/>
    <w:tmpl w:val="378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D923D5"/>
    <w:multiLevelType w:val="hybridMultilevel"/>
    <w:tmpl w:val="B68A5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E6087B"/>
    <w:multiLevelType w:val="multilevel"/>
    <w:tmpl w:val="2FC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717C9"/>
    <w:multiLevelType w:val="multilevel"/>
    <w:tmpl w:val="53C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92C28"/>
    <w:multiLevelType w:val="hybridMultilevel"/>
    <w:tmpl w:val="4642DF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96BE2"/>
    <w:multiLevelType w:val="multilevel"/>
    <w:tmpl w:val="284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F233D1"/>
    <w:multiLevelType w:val="multilevel"/>
    <w:tmpl w:val="18A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3E3672"/>
    <w:multiLevelType w:val="multilevel"/>
    <w:tmpl w:val="D9E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010CC1"/>
    <w:multiLevelType w:val="multilevel"/>
    <w:tmpl w:val="DBC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9043D"/>
    <w:multiLevelType w:val="multilevel"/>
    <w:tmpl w:val="AA8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14707A"/>
    <w:multiLevelType w:val="multilevel"/>
    <w:tmpl w:val="A56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0B0875"/>
    <w:multiLevelType w:val="hybridMultilevel"/>
    <w:tmpl w:val="5A4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96745"/>
    <w:multiLevelType w:val="hybridMultilevel"/>
    <w:tmpl w:val="215AEA20"/>
    <w:lvl w:ilvl="0" w:tplc="517A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4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64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6A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82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C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21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28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12BA"/>
    <w:multiLevelType w:val="multilevel"/>
    <w:tmpl w:val="189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3DCC"/>
    <w:multiLevelType w:val="hybridMultilevel"/>
    <w:tmpl w:val="1396B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379DB"/>
    <w:multiLevelType w:val="multilevel"/>
    <w:tmpl w:val="48D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B75B7"/>
    <w:multiLevelType w:val="multilevel"/>
    <w:tmpl w:val="852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428A4"/>
    <w:multiLevelType w:val="multilevel"/>
    <w:tmpl w:val="C37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11A2"/>
    <w:multiLevelType w:val="hybridMultilevel"/>
    <w:tmpl w:val="5D3E9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A41A8"/>
    <w:multiLevelType w:val="multilevel"/>
    <w:tmpl w:val="E41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043B05"/>
    <w:multiLevelType w:val="hybridMultilevel"/>
    <w:tmpl w:val="D602A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2658033">
    <w:abstractNumId w:val="0"/>
  </w:num>
  <w:num w:numId="2" w16cid:durableId="486214472">
    <w:abstractNumId w:val="8"/>
  </w:num>
  <w:num w:numId="3" w16cid:durableId="187645231">
    <w:abstractNumId w:val="21"/>
  </w:num>
  <w:num w:numId="4" w16cid:durableId="984552356">
    <w:abstractNumId w:val="22"/>
  </w:num>
  <w:num w:numId="5" w16cid:durableId="950624804">
    <w:abstractNumId w:val="1"/>
  </w:num>
  <w:num w:numId="6" w16cid:durableId="463930744">
    <w:abstractNumId w:val="23"/>
  </w:num>
  <w:num w:numId="7" w16cid:durableId="1156146937">
    <w:abstractNumId w:val="3"/>
  </w:num>
  <w:num w:numId="8" w16cid:durableId="353773557">
    <w:abstractNumId w:val="20"/>
  </w:num>
  <w:num w:numId="9" w16cid:durableId="356392">
    <w:abstractNumId w:val="9"/>
  </w:num>
  <w:num w:numId="10" w16cid:durableId="1938248493">
    <w:abstractNumId w:val="2"/>
  </w:num>
  <w:num w:numId="11" w16cid:durableId="918830196">
    <w:abstractNumId w:val="18"/>
  </w:num>
  <w:num w:numId="12" w16cid:durableId="1255631785">
    <w:abstractNumId w:val="14"/>
  </w:num>
  <w:num w:numId="13" w16cid:durableId="334572226">
    <w:abstractNumId w:val="11"/>
  </w:num>
  <w:num w:numId="14" w16cid:durableId="1315989792">
    <w:abstractNumId w:val="10"/>
  </w:num>
  <w:num w:numId="15" w16cid:durableId="1124544851">
    <w:abstractNumId w:val="15"/>
  </w:num>
  <w:num w:numId="16" w16cid:durableId="1961494044">
    <w:abstractNumId w:val="5"/>
  </w:num>
  <w:num w:numId="17" w16cid:durableId="558370135">
    <w:abstractNumId w:val="25"/>
  </w:num>
  <w:num w:numId="18" w16cid:durableId="2023823890">
    <w:abstractNumId w:val="4"/>
  </w:num>
  <w:num w:numId="19" w16cid:durableId="105582626">
    <w:abstractNumId w:val="12"/>
  </w:num>
  <w:num w:numId="20" w16cid:durableId="585696550">
    <w:abstractNumId w:val="13"/>
  </w:num>
  <w:num w:numId="21" w16cid:durableId="797911687">
    <w:abstractNumId w:val="7"/>
  </w:num>
  <w:num w:numId="22" w16cid:durableId="1695498697">
    <w:abstractNumId w:val="26"/>
  </w:num>
  <w:num w:numId="23" w16cid:durableId="1071272628">
    <w:abstractNumId w:val="24"/>
  </w:num>
  <w:num w:numId="24" w16cid:durableId="1548880720">
    <w:abstractNumId w:val="6"/>
  </w:num>
  <w:num w:numId="25" w16cid:durableId="785199747">
    <w:abstractNumId w:val="17"/>
  </w:num>
  <w:num w:numId="26" w16cid:durableId="601835923">
    <w:abstractNumId w:val="16"/>
  </w:num>
  <w:num w:numId="27" w16cid:durableId="685639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03"/>
    <w:rsid w:val="00000150"/>
    <w:rsid w:val="000009B5"/>
    <w:rsid w:val="00002579"/>
    <w:rsid w:val="00002678"/>
    <w:rsid w:val="00002BD9"/>
    <w:rsid w:val="00002F0A"/>
    <w:rsid w:val="000030C6"/>
    <w:rsid w:val="00003314"/>
    <w:rsid w:val="00003BD9"/>
    <w:rsid w:val="00004B0D"/>
    <w:rsid w:val="0000523C"/>
    <w:rsid w:val="000074A3"/>
    <w:rsid w:val="00010918"/>
    <w:rsid w:val="000131C8"/>
    <w:rsid w:val="00013A6A"/>
    <w:rsid w:val="00013CCF"/>
    <w:rsid w:val="00014859"/>
    <w:rsid w:val="00015145"/>
    <w:rsid w:val="00015352"/>
    <w:rsid w:val="0001720A"/>
    <w:rsid w:val="00021156"/>
    <w:rsid w:val="00021D44"/>
    <w:rsid w:val="00021E0A"/>
    <w:rsid w:val="00022109"/>
    <w:rsid w:val="00022677"/>
    <w:rsid w:val="000226DF"/>
    <w:rsid w:val="00023AAB"/>
    <w:rsid w:val="00023ACE"/>
    <w:rsid w:val="000246A2"/>
    <w:rsid w:val="000248BE"/>
    <w:rsid w:val="000249F3"/>
    <w:rsid w:val="00024CF1"/>
    <w:rsid w:val="00025248"/>
    <w:rsid w:val="00026BDD"/>
    <w:rsid w:val="00031246"/>
    <w:rsid w:val="0003637F"/>
    <w:rsid w:val="00036E94"/>
    <w:rsid w:val="000370DE"/>
    <w:rsid w:val="00041F33"/>
    <w:rsid w:val="00043374"/>
    <w:rsid w:val="00043BCA"/>
    <w:rsid w:val="0004486F"/>
    <w:rsid w:val="0004550D"/>
    <w:rsid w:val="00045A3E"/>
    <w:rsid w:val="00046302"/>
    <w:rsid w:val="00047422"/>
    <w:rsid w:val="000478E4"/>
    <w:rsid w:val="000479F5"/>
    <w:rsid w:val="00050529"/>
    <w:rsid w:val="000506AC"/>
    <w:rsid w:val="00050C34"/>
    <w:rsid w:val="0005407B"/>
    <w:rsid w:val="0005431E"/>
    <w:rsid w:val="0005501A"/>
    <w:rsid w:val="0005556A"/>
    <w:rsid w:val="0005707E"/>
    <w:rsid w:val="00057444"/>
    <w:rsid w:val="00057584"/>
    <w:rsid w:val="00060C2F"/>
    <w:rsid w:val="00062473"/>
    <w:rsid w:val="000642CE"/>
    <w:rsid w:val="00064AE1"/>
    <w:rsid w:val="0006573D"/>
    <w:rsid w:val="00066C71"/>
    <w:rsid w:val="00067FB3"/>
    <w:rsid w:val="00070989"/>
    <w:rsid w:val="00072DBF"/>
    <w:rsid w:val="00072FED"/>
    <w:rsid w:val="000730EB"/>
    <w:rsid w:val="00073EF5"/>
    <w:rsid w:val="00075B86"/>
    <w:rsid w:val="0007655B"/>
    <w:rsid w:val="00076A1A"/>
    <w:rsid w:val="00076CA3"/>
    <w:rsid w:val="00080A22"/>
    <w:rsid w:val="00081036"/>
    <w:rsid w:val="0008134F"/>
    <w:rsid w:val="000815B4"/>
    <w:rsid w:val="0008395F"/>
    <w:rsid w:val="000857DA"/>
    <w:rsid w:val="0008584A"/>
    <w:rsid w:val="00086378"/>
    <w:rsid w:val="00090F41"/>
    <w:rsid w:val="00091A9D"/>
    <w:rsid w:val="00091FBF"/>
    <w:rsid w:val="0009242B"/>
    <w:rsid w:val="0009255B"/>
    <w:rsid w:val="000932BF"/>
    <w:rsid w:val="0009347E"/>
    <w:rsid w:val="00093AD2"/>
    <w:rsid w:val="00094C70"/>
    <w:rsid w:val="000A0345"/>
    <w:rsid w:val="000A0C9D"/>
    <w:rsid w:val="000A111C"/>
    <w:rsid w:val="000A3E3E"/>
    <w:rsid w:val="000A57D7"/>
    <w:rsid w:val="000A6046"/>
    <w:rsid w:val="000A64C4"/>
    <w:rsid w:val="000A6ACE"/>
    <w:rsid w:val="000A788E"/>
    <w:rsid w:val="000B2DB1"/>
    <w:rsid w:val="000B43FE"/>
    <w:rsid w:val="000B5565"/>
    <w:rsid w:val="000B578C"/>
    <w:rsid w:val="000B57DC"/>
    <w:rsid w:val="000B5D8F"/>
    <w:rsid w:val="000B68E1"/>
    <w:rsid w:val="000B6B3E"/>
    <w:rsid w:val="000C2F25"/>
    <w:rsid w:val="000C4545"/>
    <w:rsid w:val="000C4D45"/>
    <w:rsid w:val="000C4E85"/>
    <w:rsid w:val="000C5286"/>
    <w:rsid w:val="000C59B4"/>
    <w:rsid w:val="000C6A35"/>
    <w:rsid w:val="000C7CA4"/>
    <w:rsid w:val="000C7D78"/>
    <w:rsid w:val="000D0195"/>
    <w:rsid w:val="000D234C"/>
    <w:rsid w:val="000D2617"/>
    <w:rsid w:val="000D2A1F"/>
    <w:rsid w:val="000D2BBC"/>
    <w:rsid w:val="000D3F24"/>
    <w:rsid w:val="000D4379"/>
    <w:rsid w:val="000D4946"/>
    <w:rsid w:val="000D5615"/>
    <w:rsid w:val="000D5B7D"/>
    <w:rsid w:val="000D5CF7"/>
    <w:rsid w:val="000D74D6"/>
    <w:rsid w:val="000E004B"/>
    <w:rsid w:val="000E0AC2"/>
    <w:rsid w:val="000E1487"/>
    <w:rsid w:val="000E1785"/>
    <w:rsid w:val="000E2B9F"/>
    <w:rsid w:val="000E2D66"/>
    <w:rsid w:val="000E30AF"/>
    <w:rsid w:val="000E4D94"/>
    <w:rsid w:val="000E714A"/>
    <w:rsid w:val="000E74F0"/>
    <w:rsid w:val="000E7760"/>
    <w:rsid w:val="000F091D"/>
    <w:rsid w:val="000F2548"/>
    <w:rsid w:val="000F5132"/>
    <w:rsid w:val="000F56C5"/>
    <w:rsid w:val="000F577A"/>
    <w:rsid w:val="000F5E7A"/>
    <w:rsid w:val="000F5FD1"/>
    <w:rsid w:val="000F7080"/>
    <w:rsid w:val="00100A13"/>
    <w:rsid w:val="00100C51"/>
    <w:rsid w:val="0010421A"/>
    <w:rsid w:val="001046FD"/>
    <w:rsid w:val="00104BFB"/>
    <w:rsid w:val="00106600"/>
    <w:rsid w:val="00111B7B"/>
    <w:rsid w:val="00112A7F"/>
    <w:rsid w:val="001137F6"/>
    <w:rsid w:val="00114774"/>
    <w:rsid w:val="00114869"/>
    <w:rsid w:val="0012146A"/>
    <w:rsid w:val="00123A62"/>
    <w:rsid w:val="00124DB6"/>
    <w:rsid w:val="00125B56"/>
    <w:rsid w:val="00125C68"/>
    <w:rsid w:val="00125F72"/>
    <w:rsid w:val="00132998"/>
    <w:rsid w:val="0013327C"/>
    <w:rsid w:val="001338AE"/>
    <w:rsid w:val="0013478E"/>
    <w:rsid w:val="001349B8"/>
    <w:rsid w:val="00135235"/>
    <w:rsid w:val="001352D8"/>
    <w:rsid w:val="00135979"/>
    <w:rsid w:val="00135DF2"/>
    <w:rsid w:val="001363E1"/>
    <w:rsid w:val="001373D2"/>
    <w:rsid w:val="00137930"/>
    <w:rsid w:val="00141A1F"/>
    <w:rsid w:val="00141AB2"/>
    <w:rsid w:val="001438CB"/>
    <w:rsid w:val="00143ED1"/>
    <w:rsid w:val="00147BF7"/>
    <w:rsid w:val="00151EAF"/>
    <w:rsid w:val="0015320F"/>
    <w:rsid w:val="0015572A"/>
    <w:rsid w:val="00156104"/>
    <w:rsid w:val="00156364"/>
    <w:rsid w:val="00160A5C"/>
    <w:rsid w:val="00161C99"/>
    <w:rsid w:val="00161D71"/>
    <w:rsid w:val="00161EFA"/>
    <w:rsid w:val="001624FF"/>
    <w:rsid w:val="00162EF5"/>
    <w:rsid w:val="001636D6"/>
    <w:rsid w:val="00164847"/>
    <w:rsid w:val="00164A0B"/>
    <w:rsid w:val="00165B9B"/>
    <w:rsid w:val="0016687F"/>
    <w:rsid w:val="00170029"/>
    <w:rsid w:val="0017120D"/>
    <w:rsid w:val="001720F1"/>
    <w:rsid w:val="0017242E"/>
    <w:rsid w:val="00174DFF"/>
    <w:rsid w:val="001750D6"/>
    <w:rsid w:val="001754B7"/>
    <w:rsid w:val="00175ED3"/>
    <w:rsid w:val="00177A41"/>
    <w:rsid w:val="001814FA"/>
    <w:rsid w:val="00181E41"/>
    <w:rsid w:val="00181F3B"/>
    <w:rsid w:val="00182063"/>
    <w:rsid w:val="001826A8"/>
    <w:rsid w:val="00183A3D"/>
    <w:rsid w:val="001846A9"/>
    <w:rsid w:val="00185403"/>
    <w:rsid w:val="00186B72"/>
    <w:rsid w:val="00190FB3"/>
    <w:rsid w:val="00191963"/>
    <w:rsid w:val="00191DD3"/>
    <w:rsid w:val="00191ED4"/>
    <w:rsid w:val="00193E8A"/>
    <w:rsid w:val="00194207"/>
    <w:rsid w:val="0019699C"/>
    <w:rsid w:val="00197309"/>
    <w:rsid w:val="00197453"/>
    <w:rsid w:val="001A11F3"/>
    <w:rsid w:val="001A17B0"/>
    <w:rsid w:val="001A2F5B"/>
    <w:rsid w:val="001A3044"/>
    <w:rsid w:val="001A354C"/>
    <w:rsid w:val="001A4644"/>
    <w:rsid w:val="001A47CF"/>
    <w:rsid w:val="001A514C"/>
    <w:rsid w:val="001A5820"/>
    <w:rsid w:val="001A589C"/>
    <w:rsid w:val="001A64D7"/>
    <w:rsid w:val="001A652F"/>
    <w:rsid w:val="001A6F87"/>
    <w:rsid w:val="001A7F17"/>
    <w:rsid w:val="001B0271"/>
    <w:rsid w:val="001B02CC"/>
    <w:rsid w:val="001B1500"/>
    <w:rsid w:val="001B1B2C"/>
    <w:rsid w:val="001B3563"/>
    <w:rsid w:val="001B3ABB"/>
    <w:rsid w:val="001B66F8"/>
    <w:rsid w:val="001B6EE4"/>
    <w:rsid w:val="001C00BC"/>
    <w:rsid w:val="001C0165"/>
    <w:rsid w:val="001C0C81"/>
    <w:rsid w:val="001C1F80"/>
    <w:rsid w:val="001C243B"/>
    <w:rsid w:val="001C274C"/>
    <w:rsid w:val="001C29E0"/>
    <w:rsid w:val="001C348C"/>
    <w:rsid w:val="001C763B"/>
    <w:rsid w:val="001D0005"/>
    <w:rsid w:val="001D0CB6"/>
    <w:rsid w:val="001D0F10"/>
    <w:rsid w:val="001D24F1"/>
    <w:rsid w:val="001D2AF0"/>
    <w:rsid w:val="001D33BE"/>
    <w:rsid w:val="001D37A9"/>
    <w:rsid w:val="001D3909"/>
    <w:rsid w:val="001D3D10"/>
    <w:rsid w:val="001D4209"/>
    <w:rsid w:val="001D4D41"/>
    <w:rsid w:val="001D5010"/>
    <w:rsid w:val="001D581E"/>
    <w:rsid w:val="001D6285"/>
    <w:rsid w:val="001D7AF0"/>
    <w:rsid w:val="001E6DCD"/>
    <w:rsid w:val="001F13FC"/>
    <w:rsid w:val="001F1428"/>
    <w:rsid w:val="001F1B58"/>
    <w:rsid w:val="001F2EB2"/>
    <w:rsid w:val="001F333E"/>
    <w:rsid w:val="001F652A"/>
    <w:rsid w:val="001F6DD2"/>
    <w:rsid w:val="001F7FD5"/>
    <w:rsid w:val="0020052A"/>
    <w:rsid w:val="00200710"/>
    <w:rsid w:val="002011BF"/>
    <w:rsid w:val="00201B6B"/>
    <w:rsid w:val="00202B3D"/>
    <w:rsid w:val="002033A5"/>
    <w:rsid w:val="00203B1B"/>
    <w:rsid w:val="00205401"/>
    <w:rsid w:val="00206E8A"/>
    <w:rsid w:val="002070D3"/>
    <w:rsid w:val="00210C9E"/>
    <w:rsid w:val="00210DAA"/>
    <w:rsid w:val="002110E4"/>
    <w:rsid w:val="00211615"/>
    <w:rsid w:val="002117BF"/>
    <w:rsid w:val="00212B9A"/>
    <w:rsid w:val="00213EB0"/>
    <w:rsid w:val="002162FA"/>
    <w:rsid w:val="002165F9"/>
    <w:rsid w:val="00217743"/>
    <w:rsid w:val="00220346"/>
    <w:rsid w:val="002206CD"/>
    <w:rsid w:val="00220DBC"/>
    <w:rsid w:val="002236B0"/>
    <w:rsid w:val="002249A7"/>
    <w:rsid w:val="00224ACE"/>
    <w:rsid w:val="00226371"/>
    <w:rsid w:val="00226825"/>
    <w:rsid w:val="00227D59"/>
    <w:rsid w:val="00227EC4"/>
    <w:rsid w:val="002311E1"/>
    <w:rsid w:val="002330A1"/>
    <w:rsid w:val="00233BCD"/>
    <w:rsid w:val="0023455F"/>
    <w:rsid w:val="002368B7"/>
    <w:rsid w:val="002371B5"/>
    <w:rsid w:val="00240E92"/>
    <w:rsid w:val="002415DA"/>
    <w:rsid w:val="0024201D"/>
    <w:rsid w:val="00242096"/>
    <w:rsid w:val="00243E8D"/>
    <w:rsid w:val="00243F03"/>
    <w:rsid w:val="002471A2"/>
    <w:rsid w:val="002476BE"/>
    <w:rsid w:val="00250357"/>
    <w:rsid w:val="00251430"/>
    <w:rsid w:val="00251F2C"/>
    <w:rsid w:val="002520AB"/>
    <w:rsid w:val="00252EFF"/>
    <w:rsid w:val="00253BFD"/>
    <w:rsid w:val="002559BC"/>
    <w:rsid w:val="00256678"/>
    <w:rsid w:val="002605EF"/>
    <w:rsid w:val="002617D8"/>
    <w:rsid w:val="00261F7E"/>
    <w:rsid w:val="00263036"/>
    <w:rsid w:val="00263697"/>
    <w:rsid w:val="00265ADF"/>
    <w:rsid w:val="00265F35"/>
    <w:rsid w:val="00266161"/>
    <w:rsid w:val="00266A95"/>
    <w:rsid w:val="00266B91"/>
    <w:rsid w:val="00267601"/>
    <w:rsid w:val="00267FB6"/>
    <w:rsid w:val="002702CC"/>
    <w:rsid w:val="002716FE"/>
    <w:rsid w:val="00272C1D"/>
    <w:rsid w:val="0027354E"/>
    <w:rsid w:val="002737C6"/>
    <w:rsid w:val="00273BC2"/>
    <w:rsid w:val="00273DA4"/>
    <w:rsid w:val="0027492E"/>
    <w:rsid w:val="00275159"/>
    <w:rsid w:val="00277220"/>
    <w:rsid w:val="0027757A"/>
    <w:rsid w:val="00277AB2"/>
    <w:rsid w:val="00277E7E"/>
    <w:rsid w:val="00282027"/>
    <w:rsid w:val="00282995"/>
    <w:rsid w:val="00282CBF"/>
    <w:rsid w:val="00283283"/>
    <w:rsid w:val="00286450"/>
    <w:rsid w:val="002868A6"/>
    <w:rsid w:val="00287996"/>
    <w:rsid w:val="00287B3E"/>
    <w:rsid w:val="002903C2"/>
    <w:rsid w:val="00290741"/>
    <w:rsid w:val="00291116"/>
    <w:rsid w:val="00291707"/>
    <w:rsid w:val="00293968"/>
    <w:rsid w:val="00293978"/>
    <w:rsid w:val="002942E7"/>
    <w:rsid w:val="00295B5E"/>
    <w:rsid w:val="00296369"/>
    <w:rsid w:val="00297D72"/>
    <w:rsid w:val="002A07BC"/>
    <w:rsid w:val="002A0C14"/>
    <w:rsid w:val="002A0F18"/>
    <w:rsid w:val="002A1115"/>
    <w:rsid w:val="002A1642"/>
    <w:rsid w:val="002A1953"/>
    <w:rsid w:val="002A2B78"/>
    <w:rsid w:val="002A4DD3"/>
    <w:rsid w:val="002A4F1B"/>
    <w:rsid w:val="002A5B4D"/>
    <w:rsid w:val="002A670F"/>
    <w:rsid w:val="002B01E0"/>
    <w:rsid w:val="002B0A11"/>
    <w:rsid w:val="002B0F74"/>
    <w:rsid w:val="002B1A72"/>
    <w:rsid w:val="002B2AFC"/>
    <w:rsid w:val="002B3807"/>
    <w:rsid w:val="002B387B"/>
    <w:rsid w:val="002B40C8"/>
    <w:rsid w:val="002B43A9"/>
    <w:rsid w:val="002B51E1"/>
    <w:rsid w:val="002B53C8"/>
    <w:rsid w:val="002B6192"/>
    <w:rsid w:val="002B6D0E"/>
    <w:rsid w:val="002C1921"/>
    <w:rsid w:val="002C22E7"/>
    <w:rsid w:val="002C247A"/>
    <w:rsid w:val="002C3E22"/>
    <w:rsid w:val="002C449B"/>
    <w:rsid w:val="002C4ACC"/>
    <w:rsid w:val="002C72B6"/>
    <w:rsid w:val="002C7DD3"/>
    <w:rsid w:val="002D057E"/>
    <w:rsid w:val="002D0604"/>
    <w:rsid w:val="002D11F7"/>
    <w:rsid w:val="002D121E"/>
    <w:rsid w:val="002D2061"/>
    <w:rsid w:val="002D217C"/>
    <w:rsid w:val="002D22E8"/>
    <w:rsid w:val="002D3569"/>
    <w:rsid w:val="002D4879"/>
    <w:rsid w:val="002D505D"/>
    <w:rsid w:val="002D617B"/>
    <w:rsid w:val="002D641F"/>
    <w:rsid w:val="002D7831"/>
    <w:rsid w:val="002D7E14"/>
    <w:rsid w:val="002E1334"/>
    <w:rsid w:val="002E1BF9"/>
    <w:rsid w:val="002E28B4"/>
    <w:rsid w:val="002E4528"/>
    <w:rsid w:val="002E4B91"/>
    <w:rsid w:val="002E4BB3"/>
    <w:rsid w:val="002E4D77"/>
    <w:rsid w:val="002E5AB6"/>
    <w:rsid w:val="002E62DD"/>
    <w:rsid w:val="002E6BC2"/>
    <w:rsid w:val="002F0ECA"/>
    <w:rsid w:val="002F279E"/>
    <w:rsid w:val="002F310A"/>
    <w:rsid w:val="002F3B6C"/>
    <w:rsid w:val="002F45C7"/>
    <w:rsid w:val="002F4819"/>
    <w:rsid w:val="002F4880"/>
    <w:rsid w:val="002F48D1"/>
    <w:rsid w:val="002F5061"/>
    <w:rsid w:val="002F76E6"/>
    <w:rsid w:val="00300E33"/>
    <w:rsid w:val="003020AB"/>
    <w:rsid w:val="003021EB"/>
    <w:rsid w:val="00302F2A"/>
    <w:rsid w:val="003030BB"/>
    <w:rsid w:val="003033F8"/>
    <w:rsid w:val="00303A3C"/>
    <w:rsid w:val="00304325"/>
    <w:rsid w:val="00305CEA"/>
    <w:rsid w:val="00306F4A"/>
    <w:rsid w:val="0031367A"/>
    <w:rsid w:val="003141F8"/>
    <w:rsid w:val="00315B53"/>
    <w:rsid w:val="00315C52"/>
    <w:rsid w:val="003169E2"/>
    <w:rsid w:val="00316BD2"/>
    <w:rsid w:val="0031715D"/>
    <w:rsid w:val="00317862"/>
    <w:rsid w:val="00317C17"/>
    <w:rsid w:val="0032097C"/>
    <w:rsid w:val="00320F68"/>
    <w:rsid w:val="0032103D"/>
    <w:rsid w:val="0032318B"/>
    <w:rsid w:val="00325E06"/>
    <w:rsid w:val="00326178"/>
    <w:rsid w:val="003274EE"/>
    <w:rsid w:val="003324CB"/>
    <w:rsid w:val="00332915"/>
    <w:rsid w:val="00333138"/>
    <w:rsid w:val="00336287"/>
    <w:rsid w:val="00336845"/>
    <w:rsid w:val="00340BED"/>
    <w:rsid w:val="003436BA"/>
    <w:rsid w:val="00343A15"/>
    <w:rsid w:val="00345126"/>
    <w:rsid w:val="00346C73"/>
    <w:rsid w:val="00346D51"/>
    <w:rsid w:val="0034746E"/>
    <w:rsid w:val="00347C4F"/>
    <w:rsid w:val="00355633"/>
    <w:rsid w:val="0035610B"/>
    <w:rsid w:val="00356A3A"/>
    <w:rsid w:val="0035794B"/>
    <w:rsid w:val="003609F8"/>
    <w:rsid w:val="00360AB7"/>
    <w:rsid w:val="00360DEE"/>
    <w:rsid w:val="003613E9"/>
    <w:rsid w:val="003616AD"/>
    <w:rsid w:val="00361749"/>
    <w:rsid w:val="0036254D"/>
    <w:rsid w:val="00363093"/>
    <w:rsid w:val="00364B11"/>
    <w:rsid w:val="00365D8A"/>
    <w:rsid w:val="0036715C"/>
    <w:rsid w:val="00370031"/>
    <w:rsid w:val="003712B7"/>
    <w:rsid w:val="00371BCC"/>
    <w:rsid w:val="0037340F"/>
    <w:rsid w:val="00373BF4"/>
    <w:rsid w:val="00374824"/>
    <w:rsid w:val="00375793"/>
    <w:rsid w:val="00376B24"/>
    <w:rsid w:val="00380631"/>
    <w:rsid w:val="00380DF3"/>
    <w:rsid w:val="0038279E"/>
    <w:rsid w:val="0038388F"/>
    <w:rsid w:val="003841A5"/>
    <w:rsid w:val="003844AA"/>
    <w:rsid w:val="003850CB"/>
    <w:rsid w:val="00386EEE"/>
    <w:rsid w:val="003929C0"/>
    <w:rsid w:val="003935C9"/>
    <w:rsid w:val="0039391F"/>
    <w:rsid w:val="003939DB"/>
    <w:rsid w:val="00393E1E"/>
    <w:rsid w:val="00394026"/>
    <w:rsid w:val="00394939"/>
    <w:rsid w:val="00395946"/>
    <w:rsid w:val="00396010"/>
    <w:rsid w:val="00396080"/>
    <w:rsid w:val="00396CF8"/>
    <w:rsid w:val="00397C6D"/>
    <w:rsid w:val="003A039B"/>
    <w:rsid w:val="003A068B"/>
    <w:rsid w:val="003A077C"/>
    <w:rsid w:val="003A363D"/>
    <w:rsid w:val="003A49DC"/>
    <w:rsid w:val="003A4E93"/>
    <w:rsid w:val="003A5130"/>
    <w:rsid w:val="003A5528"/>
    <w:rsid w:val="003B0796"/>
    <w:rsid w:val="003B0A1B"/>
    <w:rsid w:val="003B134D"/>
    <w:rsid w:val="003B19D1"/>
    <w:rsid w:val="003B1BD5"/>
    <w:rsid w:val="003B2535"/>
    <w:rsid w:val="003B2A40"/>
    <w:rsid w:val="003B3A78"/>
    <w:rsid w:val="003B3B86"/>
    <w:rsid w:val="003B7635"/>
    <w:rsid w:val="003B7950"/>
    <w:rsid w:val="003B7CAF"/>
    <w:rsid w:val="003C03C4"/>
    <w:rsid w:val="003C0BED"/>
    <w:rsid w:val="003C10E9"/>
    <w:rsid w:val="003C1434"/>
    <w:rsid w:val="003C1ACC"/>
    <w:rsid w:val="003C32D3"/>
    <w:rsid w:val="003C377B"/>
    <w:rsid w:val="003C4A69"/>
    <w:rsid w:val="003C555C"/>
    <w:rsid w:val="003C58E8"/>
    <w:rsid w:val="003C60D3"/>
    <w:rsid w:val="003C616C"/>
    <w:rsid w:val="003C7385"/>
    <w:rsid w:val="003C742B"/>
    <w:rsid w:val="003C7C51"/>
    <w:rsid w:val="003D0003"/>
    <w:rsid w:val="003D32FC"/>
    <w:rsid w:val="003D3A84"/>
    <w:rsid w:val="003D509B"/>
    <w:rsid w:val="003D5CB0"/>
    <w:rsid w:val="003D6098"/>
    <w:rsid w:val="003D63D0"/>
    <w:rsid w:val="003D66EA"/>
    <w:rsid w:val="003D6A9E"/>
    <w:rsid w:val="003E0FCA"/>
    <w:rsid w:val="003E1740"/>
    <w:rsid w:val="003E2318"/>
    <w:rsid w:val="003E2C95"/>
    <w:rsid w:val="003E3D2A"/>
    <w:rsid w:val="003E5B3E"/>
    <w:rsid w:val="003F0D1C"/>
    <w:rsid w:val="003F1F31"/>
    <w:rsid w:val="003F28AA"/>
    <w:rsid w:val="003F2A5D"/>
    <w:rsid w:val="003F30A0"/>
    <w:rsid w:val="003F4FA1"/>
    <w:rsid w:val="003F5939"/>
    <w:rsid w:val="003F6E44"/>
    <w:rsid w:val="00400DDA"/>
    <w:rsid w:val="00402BD5"/>
    <w:rsid w:val="00402C33"/>
    <w:rsid w:val="00405866"/>
    <w:rsid w:val="004064D2"/>
    <w:rsid w:val="00406571"/>
    <w:rsid w:val="004065BD"/>
    <w:rsid w:val="00407497"/>
    <w:rsid w:val="00411696"/>
    <w:rsid w:val="0041373A"/>
    <w:rsid w:val="00413759"/>
    <w:rsid w:val="00414418"/>
    <w:rsid w:val="004153AC"/>
    <w:rsid w:val="00416013"/>
    <w:rsid w:val="00417039"/>
    <w:rsid w:val="00417042"/>
    <w:rsid w:val="00417D94"/>
    <w:rsid w:val="00421497"/>
    <w:rsid w:val="00421AFC"/>
    <w:rsid w:val="00421FDC"/>
    <w:rsid w:val="004245F7"/>
    <w:rsid w:val="00425227"/>
    <w:rsid w:val="00425C75"/>
    <w:rsid w:val="00425F83"/>
    <w:rsid w:val="0042717C"/>
    <w:rsid w:val="00427F6A"/>
    <w:rsid w:val="004307DC"/>
    <w:rsid w:val="004332E7"/>
    <w:rsid w:val="00434F50"/>
    <w:rsid w:val="004355E9"/>
    <w:rsid w:val="00435C6E"/>
    <w:rsid w:val="004370A1"/>
    <w:rsid w:val="004405BD"/>
    <w:rsid w:val="00441152"/>
    <w:rsid w:val="00441317"/>
    <w:rsid w:val="0044248D"/>
    <w:rsid w:val="004433D3"/>
    <w:rsid w:val="0044383B"/>
    <w:rsid w:val="004438F1"/>
    <w:rsid w:val="00443CF5"/>
    <w:rsid w:val="004441F1"/>
    <w:rsid w:val="00444803"/>
    <w:rsid w:val="0044565D"/>
    <w:rsid w:val="004465B2"/>
    <w:rsid w:val="004469BE"/>
    <w:rsid w:val="00450966"/>
    <w:rsid w:val="004524CB"/>
    <w:rsid w:val="00453B3D"/>
    <w:rsid w:val="0045406F"/>
    <w:rsid w:val="00455DAD"/>
    <w:rsid w:val="0045624D"/>
    <w:rsid w:val="004600CD"/>
    <w:rsid w:val="004602E5"/>
    <w:rsid w:val="004606DC"/>
    <w:rsid w:val="00462818"/>
    <w:rsid w:val="00462EC3"/>
    <w:rsid w:val="00466809"/>
    <w:rsid w:val="0046765D"/>
    <w:rsid w:val="0046776C"/>
    <w:rsid w:val="0046781D"/>
    <w:rsid w:val="0046785E"/>
    <w:rsid w:val="00467AD7"/>
    <w:rsid w:val="00470E5F"/>
    <w:rsid w:val="00471FE7"/>
    <w:rsid w:val="00472D71"/>
    <w:rsid w:val="00473F7E"/>
    <w:rsid w:val="004741DA"/>
    <w:rsid w:val="004761CC"/>
    <w:rsid w:val="00477EF5"/>
    <w:rsid w:val="0048163C"/>
    <w:rsid w:val="00482D1B"/>
    <w:rsid w:val="00483E45"/>
    <w:rsid w:val="00485654"/>
    <w:rsid w:val="00485985"/>
    <w:rsid w:val="00487831"/>
    <w:rsid w:val="004907EF"/>
    <w:rsid w:val="004920F9"/>
    <w:rsid w:val="00492FA6"/>
    <w:rsid w:val="004953F6"/>
    <w:rsid w:val="00495611"/>
    <w:rsid w:val="00495994"/>
    <w:rsid w:val="00496DE9"/>
    <w:rsid w:val="00497120"/>
    <w:rsid w:val="0049716D"/>
    <w:rsid w:val="004974AD"/>
    <w:rsid w:val="004A04DF"/>
    <w:rsid w:val="004A172E"/>
    <w:rsid w:val="004A1DDC"/>
    <w:rsid w:val="004A2010"/>
    <w:rsid w:val="004A270B"/>
    <w:rsid w:val="004A28AD"/>
    <w:rsid w:val="004A2F38"/>
    <w:rsid w:val="004A3E42"/>
    <w:rsid w:val="004A44F7"/>
    <w:rsid w:val="004A47C6"/>
    <w:rsid w:val="004A49E9"/>
    <w:rsid w:val="004A4DE9"/>
    <w:rsid w:val="004A4F7C"/>
    <w:rsid w:val="004A5128"/>
    <w:rsid w:val="004A5767"/>
    <w:rsid w:val="004A66F9"/>
    <w:rsid w:val="004A6F5E"/>
    <w:rsid w:val="004B046C"/>
    <w:rsid w:val="004B08F0"/>
    <w:rsid w:val="004B2D6E"/>
    <w:rsid w:val="004B3249"/>
    <w:rsid w:val="004B39E8"/>
    <w:rsid w:val="004B3B7D"/>
    <w:rsid w:val="004B3DE6"/>
    <w:rsid w:val="004B432F"/>
    <w:rsid w:val="004B46C2"/>
    <w:rsid w:val="004B58FE"/>
    <w:rsid w:val="004C0317"/>
    <w:rsid w:val="004C0DF6"/>
    <w:rsid w:val="004C35EA"/>
    <w:rsid w:val="004C5676"/>
    <w:rsid w:val="004C5A03"/>
    <w:rsid w:val="004C5E86"/>
    <w:rsid w:val="004C6AD2"/>
    <w:rsid w:val="004C710A"/>
    <w:rsid w:val="004D0A37"/>
    <w:rsid w:val="004D1358"/>
    <w:rsid w:val="004D1915"/>
    <w:rsid w:val="004D2869"/>
    <w:rsid w:val="004D3491"/>
    <w:rsid w:val="004D36E6"/>
    <w:rsid w:val="004D3B7D"/>
    <w:rsid w:val="004D5B54"/>
    <w:rsid w:val="004D5DC6"/>
    <w:rsid w:val="004D6381"/>
    <w:rsid w:val="004D67B1"/>
    <w:rsid w:val="004D786A"/>
    <w:rsid w:val="004E077F"/>
    <w:rsid w:val="004E0FC5"/>
    <w:rsid w:val="004E3D4C"/>
    <w:rsid w:val="004E3FE9"/>
    <w:rsid w:val="004E4D13"/>
    <w:rsid w:val="004E630B"/>
    <w:rsid w:val="004E6472"/>
    <w:rsid w:val="004E6A2F"/>
    <w:rsid w:val="004E6BA0"/>
    <w:rsid w:val="004E75D3"/>
    <w:rsid w:val="004E7D60"/>
    <w:rsid w:val="004F0075"/>
    <w:rsid w:val="004F0F5A"/>
    <w:rsid w:val="004F1439"/>
    <w:rsid w:val="004F2493"/>
    <w:rsid w:val="004F267C"/>
    <w:rsid w:val="004F2741"/>
    <w:rsid w:val="004F2B44"/>
    <w:rsid w:val="004F2DD2"/>
    <w:rsid w:val="004F2E8C"/>
    <w:rsid w:val="004F3462"/>
    <w:rsid w:val="004F4192"/>
    <w:rsid w:val="004F4540"/>
    <w:rsid w:val="004F48F2"/>
    <w:rsid w:val="004F68CC"/>
    <w:rsid w:val="004F6A61"/>
    <w:rsid w:val="004F74CB"/>
    <w:rsid w:val="005013F7"/>
    <w:rsid w:val="00501601"/>
    <w:rsid w:val="0050165A"/>
    <w:rsid w:val="00501F60"/>
    <w:rsid w:val="00502534"/>
    <w:rsid w:val="00503424"/>
    <w:rsid w:val="005035AF"/>
    <w:rsid w:val="0050591A"/>
    <w:rsid w:val="00506476"/>
    <w:rsid w:val="00506E09"/>
    <w:rsid w:val="00507408"/>
    <w:rsid w:val="00507C60"/>
    <w:rsid w:val="00511AC9"/>
    <w:rsid w:val="005125E6"/>
    <w:rsid w:val="00512C67"/>
    <w:rsid w:val="00513779"/>
    <w:rsid w:val="0051437C"/>
    <w:rsid w:val="005151F7"/>
    <w:rsid w:val="00517A56"/>
    <w:rsid w:val="0052033A"/>
    <w:rsid w:val="005203E2"/>
    <w:rsid w:val="005218FF"/>
    <w:rsid w:val="00521FA7"/>
    <w:rsid w:val="005239D6"/>
    <w:rsid w:val="00524862"/>
    <w:rsid w:val="00525634"/>
    <w:rsid w:val="00527380"/>
    <w:rsid w:val="00530483"/>
    <w:rsid w:val="00531E4C"/>
    <w:rsid w:val="00533541"/>
    <w:rsid w:val="00533713"/>
    <w:rsid w:val="00534EDF"/>
    <w:rsid w:val="00535C59"/>
    <w:rsid w:val="005370A2"/>
    <w:rsid w:val="00537C4E"/>
    <w:rsid w:val="0054070F"/>
    <w:rsid w:val="00540846"/>
    <w:rsid w:val="00540BFF"/>
    <w:rsid w:val="00540D44"/>
    <w:rsid w:val="00540E1C"/>
    <w:rsid w:val="00541419"/>
    <w:rsid w:val="00541CD6"/>
    <w:rsid w:val="0054204F"/>
    <w:rsid w:val="00543D1A"/>
    <w:rsid w:val="00544CB5"/>
    <w:rsid w:val="005453EB"/>
    <w:rsid w:val="0054556C"/>
    <w:rsid w:val="00546491"/>
    <w:rsid w:val="00546F64"/>
    <w:rsid w:val="005509CC"/>
    <w:rsid w:val="00550BB9"/>
    <w:rsid w:val="005513ED"/>
    <w:rsid w:val="005515C3"/>
    <w:rsid w:val="005522FF"/>
    <w:rsid w:val="00552408"/>
    <w:rsid w:val="00552ABE"/>
    <w:rsid w:val="00552CAC"/>
    <w:rsid w:val="00552DE5"/>
    <w:rsid w:val="005533B5"/>
    <w:rsid w:val="005547EC"/>
    <w:rsid w:val="00554C62"/>
    <w:rsid w:val="00555C1B"/>
    <w:rsid w:val="00555DFA"/>
    <w:rsid w:val="00557437"/>
    <w:rsid w:val="0056299E"/>
    <w:rsid w:val="0056430B"/>
    <w:rsid w:val="00566F0A"/>
    <w:rsid w:val="00567F9C"/>
    <w:rsid w:val="00570A82"/>
    <w:rsid w:val="00570B02"/>
    <w:rsid w:val="00571096"/>
    <w:rsid w:val="0057140A"/>
    <w:rsid w:val="005715E7"/>
    <w:rsid w:val="00571B64"/>
    <w:rsid w:val="00572251"/>
    <w:rsid w:val="00573128"/>
    <w:rsid w:val="00573512"/>
    <w:rsid w:val="0057574F"/>
    <w:rsid w:val="00575CC8"/>
    <w:rsid w:val="00575DD8"/>
    <w:rsid w:val="005769C6"/>
    <w:rsid w:val="00576B09"/>
    <w:rsid w:val="00576C22"/>
    <w:rsid w:val="00576C63"/>
    <w:rsid w:val="00577816"/>
    <w:rsid w:val="005801EF"/>
    <w:rsid w:val="0058057F"/>
    <w:rsid w:val="0058063D"/>
    <w:rsid w:val="0058095F"/>
    <w:rsid w:val="00581691"/>
    <w:rsid w:val="00581A2E"/>
    <w:rsid w:val="0058271E"/>
    <w:rsid w:val="00582938"/>
    <w:rsid w:val="00582FC9"/>
    <w:rsid w:val="0058356F"/>
    <w:rsid w:val="0058379F"/>
    <w:rsid w:val="00585F5E"/>
    <w:rsid w:val="00587905"/>
    <w:rsid w:val="00590558"/>
    <w:rsid w:val="00591538"/>
    <w:rsid w:val="00591E25"/>
    <w:rsid w:val="005931A1"/>
    <w:rsid w:val="00593864"/>
    <w:rsid w:val="00593AC6"/>
    <w:rsid w:val="005948B6"/>
    <w:rsid w:val="00594996"/>
    <w:rsid w:val="00594C8D"/>
    <w:rsid w:val="00595AC6"/>
    <w:rsid w:val="005A05E9"/>
    <w:rsid w:val="005A1A0F"/>
    <w:rsid w:val="005A1A2D"/>
    <w:rsid w:val="005A5113"/>
    <w:rsid w:val="005A6535"/>
    <w:rsid w:val="005A7AFC"/>
    <w:rsid w:val="005A7EC9"/>
    <w:rsid w:val="005B067E"/>
    <w:rsid w:val="005B2AE5"/>
    <w:rsid w:val="005B320E"/>
    <w:rsid w:val="005B4526"/>
    <w:rsid w:val="005B4CCF"/>
    <w:rsid w:val="005B4DED"/>
    <w:rsid w:val="005B59E3"/>
    <w:rsid w:val="005B5C53"/>
    <w:rsid w:val="005B5E7C"/>
    <w:rsid w:val="005B6018"/>
    <w:rsid w:val="005B633A"/>
    <w:rsid w:val="005B636A"/>
    <w:rsid w:val="005B6D7D"/>
    <w:rsid w:val="005B7188"/>
    <w:rsid w:val="005C1A30"/>
    <w:rsid w:val="005C1B28"/>
    <w:rsid w:val="005C21D9"/>
    <w:rsid w:val="005C22D8"/>
    <w:rsid w:val="005C631A"/>
    <w:rsid w:val="005C66F7"/>
    <w:rsid w:val="005C6D45"/>
    <w:rsid w:val="005D0CA9"/>
    <w:rsid w:val="005D1AE5"/>
    <w:rsid w:val="005D2227"/>
    <w:rsid w:val="005D290C"/>
    <w:rsid w:val="005D3C82"/>
    <w:rsid w:val="005D4064"/>
    <w:rsid w:val="005D41D4"/>
    <w:rsid w:val="005D4682"/>
    <w:rsid w:val="005D5670"/>
    <w:rsid w:val="005D5D7F"/>
    <w:rsid w:val="005D76EF"/>
    <w:rsid w:val="005D795F"/>
    <w:rsid w:val="005D79DC"/>
    <w:rsid w:val="005D7BA1"/>
    <w:rsid w:val="005E10E1"/>
    <w:rsid w:val="005E1445"/>
    <w:rsid w:val="005E2666"/>
    <w:rsid w:val="005E301B"/>
    <w:rsid w:val="005E3760"/>
    <w:rsid w:val="005E3972"/>
    <w:rsid w:val="005E3FED"/>
    <w:rsid w:val="005E4312"/>
    <w:rsid w:val="005E618A"/>
    <w:rsid w:val="005E6520"/>
    <w:rsid w:val="005E7170"/>
    <w:rsid w:val="005E7469"/>
    <w:rsid w:val="005E7A46"/>
    <w:rsid w:val="005E7D7A"/>
    <w:rsid w:val="005F1324"/>
    <w:rsid w:val="005F135B"/>
    <w:rsid w:val="005F1F86"/>
    <w:rsid w:val="005F33A3"/>
    <w:rsid w:val="005F360D"/>
    <w:rsid w:val="005F3EE3"/>
    <w:rsid w:val="005F4124"/>
    <w:rsid w:val="005F4997"/>
    <w:rsid w:val="005F5BA5"/>
    <w:rsid w:val="005F60B7"/>
    <w:rsid w:val="005F6AB4"/>
    <w:rsid w:val="005F6E32"/>
    <w:rsid w:val="005F6FF0"/>
    <w:rsid w:val="005F731C"/>
    <w:rsid w:val="005F77E3"/>
    <w:rsid w:val="005F79C5"/>
    <w:rsid w:val="005F7B47"/>
    <w:rsid w:val="006012C0"/>
    <w:rsid w:val="00601E96"/>
    <w:rsid w:val="00602D5B"/>
    <w:rsid w:val="006037FD"/>
    <w:rsid w:val="00603A20"/>
    <w:rsid w:val="00603F09"/>
    <w:rsid w:val="006040D4"/>
    <w:rsid w:val="00605CD0"/>
    <w:rsid w:val="00607919"/>
    <w:rsid w:val="00607C34"/>
    <w:rsid w:val="0061010E"/>
    <w:rsid w:val="00611CB4"/>
    <w:rsid w:val="00612A90"/>
    <w:rsid w:val="00613DE2"/>
    <w:rsid w:val="00613E18"/>
    <w:rsid w:val="00614467"/>
    <w:rsid w:val="00614D3E"/>
    <w:rsid w:val="00614DA2"/>
    <w:rsid w:val="00616291"/>
    <w:rsid w:val="00616AFE"/>
    <w:rsid w:val="0061702B"/>
    <w:rsid w:val="00617821"/>
    <w:rsid w:val="00617989"/>
    <w:rsid w:val="00620366"/>
    <w:rsid w:val="0062286B"/>
    <w:rsid w:val="00623859"/>
    <w:rsid w:val="00623D4D"/>
    <w:rsid w:val="00623F5A"/>
    <w:rsid w:val="00624DBA"/>
    <w:rsid w:val="0062540A"/>
    <w:rsid w:val="006269CF"/>
    <w:rsid w:val="00630A0C"/>
    <w:rsid w:val="00631E52"/>
    <w:rsid w:val="00633481"/>
    <w:rsid w:val="006348DD"/>
    <w:rsid w:val="0063525A"/>
    <w:rsid w:val="0063540D"/>
    <w:rsid w:val="00637896"/>
    <w:rsid w:val="006406DA"/>
    <w:rsid w:val="006406F1"/>
    <w:rsid w:val="00640D89"/>
    <w:rsid w:val="006419AF"/>
    <w:rsid w:val="00641D40"/>
    <w:rsid w:val="00643A02"/>
    <w:rsid w:val="00645342"/>
    <w:rsid w:val="00645C36"/>
    <w:rsid w:val="00646A13"/>
    <w:rsid w:val="00647280"/>
    <w:rsid w:val="006473BF"/>
    <w:rsid w:val="00647FB1"/>
    <w:rsid w:val="00650506"/>
    <w:rsid w:val="00650F72"/>
    <w:rsid w:val="006517B2"/>
    <w:rsid w:val="00652DBA"/>
    <w:rsid w:val="00654765"/>
    <w:rsid w:val="006552F4"/>
    <w:rsid w:val="006556FB"/>
    <w:rsid w:val="00655726"/>
    <w:rsid w:val="00657151"/>
    <w:rsid w:val="00657553"/>
    <w:rsid w:val="006579AF"/>
    <w:rsid w:val="0066099D"/>
    <w:rsid w:val="00660C84"/>
    <w:rsid w:val="00661755"/>
    <w:rsid w:val="006624F9"/>
    <w:rsid w:val="006631F1"/>
    <w:rsid w:val="0066405D"/>
    <w:rsid w:val="006650AF"/>
    <w:rsid w:val="006652E6"/>
    <w:rsid w:val="006667D2"/>
    <w:rsid w:val="00667932"/>
    <w:rsid w:val="00667E7D"/>
    <w:rsid w:val="00670B75"/>
    <w:rsid w:val="0067142E"/>
    <w:rsid w:val="00671493"/>
    <w:rsid w:val="006725B2"/>
    <w:rsid w:val="00672A24"/>
    <w:rsid w:val="00672A8B"/>
    <w:rsid w:val="00673A30"/>
    <w:rsid w:val="00673E0E"/>
    <w:rsid w:val="00674B1E"/>
    <w:rsid w:val="0067648E"/>
    <w:rsid w:val="00676D58"/>
    <w:rsid w:val="0068043B"/>
    <w:rsid w:val="00680AD7"/>
    <w:rsid w:val="006815B6"/>
    <w:rsid w:val="00682E04"/>
    <w:rsid w:val="006834E2"/>
    <w:rsid w:val="0068373C"/>
    <w:rsid w:val="00683C1B"/>
    <w:rsid w:val="00685A96"/>
    <w:rsid w:val="00687496"/>
    <w:rsid w:val="0069238D"/>
    <w:rsid w:val="00693286"/>
    <w:rsid w:val="00693D63"/>
    <w:rsid w:val="00694B65"/>
    <w:rsid w:val="0069570F"/>
    <w:rsid w:val="00695A03"/>
    <w:rsid w:val="006960BC"/>
    <w:rsid w:val="0069702F"/>
    <w:rsid w:val="00697A40"/>
    <w:rsid w:val="006A101C"/>
    <w:rsid w:val="006A1A4E"/>
    <w:rsid w:val="006A1BF9"/>
    <w:rsid w:val="006A286E"/>
    <w:rsid w:val="006A42C5"/>
    <w:rsid w:val="006B0D2C"/>
    <w:rsid w:val="006B3842"/>
    <w:rsid w:val="006B59AF"/>
    <w:rsid w:val="006B6416"/>
    <w:rsid w:val="006B6D18"/>
    <w:rsid w:val="006B6D2A"/>
    <w:rsid w:val="006B6FFC"/>
    <w:rsid w:val="006B79CE"/>
    <w:rsid w:val="006C0CEB"/>
    <w:rsid w:val="006C202A"/>
    <w:rsid w:val="006C2877"/>
    <w:rsid w:val="006C3F8E"/>
    <w:rsid w:val="006C40C4"/>
    <w:rsid w:val="006C557C"/>
    <w:rsid w:val="006C6983"/>
    <w:rsid w:val="006C788E"/>
    <w:rsid w:val="006D0679"/>
    <w:rsid w:val="006D16AD"/>
    <w:rsid w:val="006D1740"/>
    <w:rsid w:val="006D2FE5"/>
    <w:rsid w:val="006D3993"/>
    <w:rsid w:val="006D3E39"/>
    <w:rsid w:val="006D416F"/>
    <w:rsid w:val="006D466B"/>
    <w:rsid w:val="006D4B25"/>
    <w:rsid w:val="006D5B17"/>
    <w:rsid w:val="006D638C"/>
    <w:rsid w:val="006D762D"/>
    <w:rsid w:val="006D7D3A"/>
    <w:rsid w:val="006E016D"/>
    <w:rsid w:val="006E01E5"/>
    <w:rsid w:val="006E0393"/>
    <w:rsid w:val="006E06BF"/>
    <w:rsid w:val="006E0966"/>
    <w:rsid w:val="006E3A86"/>
    <w:rsid w:val="006E3B5E"/>
    <w:rsid w:val="006E4795"/>
    <w:rsid w:val="006E49C1"/>
    <w:rsid w:val="006E51CB"/>
    <w:rsid w:val="006E5C5A"/>
    <w:rsid w:val="006E6C96"/>
    <w:rsid w:val="006E7378"/>
    <w:rsid w:val="006E7C5C"/>
    <w:rsid w:val="006E7F67"/>
    <w:rsid w:val="006F21A6"/>
    <w:rsid w:val="006F22D3"/>
    <w:rsid w:val="006F3123"/>
    <w:rsid w:val="006F3B47"/>
    <w:rsid w:val="006F46D2"/>
    <w:rsid w:val="006F4CFB"/>
    <w:rsid w:val="006F58FE"/>
    <w:rsid w:val="006F5F54"/>
    <w:rsid w:val="006F78A9"/>
    <w:rsid w:val="00700103"/>
    <w:rsid w:val="007005C5"/>
    <w:rsid w:val="00701EE0"/>
    <w:rsid w:val="007039FA"/>
    <w:rsid w:val="00703A22"/>
    <w:rsid w:val="00705D86"/>
    <w:rsid w:val="00706001"/>
    <w:rsid w:val="00707188"/>
    <w:rsid w:val="007072BB"/>
    <w:rsid w:val="00707A2D"/>
    <w:rsid w:val="00707C2F"/>
    <w:rsid w:val="00710440"/>
    <w:rsid w:val="007114A8"/>
    <w:rsid w:val="007131CB"/>
    <w:rsid w:val="007151D4"/>
    <w:rsid w:val="00715241"/>
    <w:rsid w:val="00715872"/>
    <w:rsid w:val="007203D1"/>
    <w:rsid w:val="00720FF9"/>
    <w:rsid w:val="00722AA6"/>
    <w:rsid w:val="00723A5B"/>
    <w:rsid w:val="00723B6B"/>
    <w:rsid w:val="00724C48"/>
    <w:rsid w:val="00724F59"/>
    <w:rsid w:val="007258FB"/>
    <w:rsid w:val="00727513"/>
    <w:rsid w:val="007300A6"/>
    <w:rsid w:val="007330A5"/>
    <w:rsid w:val="0073324C"/>
    <w:rsid w:val="00733EAC"/>
    <w:rsid w:val="00734043"/>
    <w:rsid w:val="00734295"/>
    <w:rsid w:val="00734391"/>
    <w:rsid w:val="00734898"/>
    <w:rsid w:val="00735756"/>
    <w:rsid w:val="00735E94"/>
    <w:rsid w:val="00736AFF"/>
    <w:rsid w:val="00737991"/>
    <w:rsid w:val="00740A09"/>
    <w:rsid w:val="00742E2E"/>
    <w:rsid w:val="00742E74"/>
    <w:rsid w:val="0074465E"/>
    <w:rsid w:val="00745DFF"/>
    <w:rsid w:val="00747A93"/>
    <w:rsid w:val="00747FAB"/>
    <w:rsid w:val="00751D95"/>
    <w:rsid w:val="00752E68"/>
    <w:rsid w:val="00753431"/>
    <w:rsid w:val="007542CD"/>
    <w:rsid w:val="00755254"/>
    <w:rsid w:val="00757B65"/>
    <w:rsid w:val="00760023"/>
    <w:rsid w:val="0076074B"/>
    <w:rsid w:val="00760AEB"/>
    <w:rsid w:val="00764DBC"/>
    <w:rsid w:val="007654F3"/>
    <w:rsid w:val="00765C3E"/>
    <w:rsid w:val="00765F3C"/>
    <w:rsid w:val="00767531"/>
    <w:rsid w:val="0077086C"/>
    <w:rsid w:val="007713CF"/>
    <w:rsid w:val="0077192D"/>
    <w:rsid w:val="00771E95"/>
    <w:rsid w:val="007721D4"/>
    <w:rsid w:val="00772AE7"/>
    <w:rsid w:val="00773379"/>
    <w:rsid w:val="0077413D"/>
    <w:rsid w:val="00775A37"/>
    <w:rsid w:val="00777907"/>
    <w:rsid w:val="00780FB6"/>
    <w:rsid w:val="007815B2"/>
    <w:rsid w:val="00783393"/>
    <w:rsid w:val="007836AD"/>
    <w:rsid w:val="00784334"/>
    <w:rsid w:val="00784BA2"/>
    <w:rsid w:val="007853F2"/>
    <w:rsid w:val="0078639A"/>
    <w:rsid w:val="00790437"/>
    <w:rsid w:val="0079093B"/>
    <w:rsid w:val="00790A27"/>
    <w:rsid w:val="00791284"/>
    <w:rsid w:val="00791898"/>
    <w:rsid w:val="00791BFC"/>
    <w:rsid w:val="00792A9A"/>
    <w:rsid w:val="00793169"/>
    <w:rsid w:val="0079391E"/>
    <w:rsid w:val="007954B3"/>
    <w:rsid w:val="0079682C"/>
    <w:rsid w:val="00797196"/>
    <w:rsid w:val="0079768E"/>
    <w:rsid w:val="00797C1D"/>
    <w:rsid w:val="007A0438"/>
    <w:rsid w:val="007A096F"/>
    <w:rsid w:val="007A1084"/>
    <w:rsid w:val="007A167B"/>
    <w:rsid w:val="007A28AC"/>
    <w:rsid w:val="007A2BF4"/>
    <w:rsid w:val="007A31AB"/>
    <w:rsid w:val="007A3256"/>
    <w:rsid w:val="007A44D2"/>
    <w:rsid w:val="007A48E1"/>
    <w:rsid w:val="007A4F5C"/>
    <w:rsid w:val="007A6170"/>
    <w:rsid w:val="007A6754"/>
    <w:rsid w:val="007A7380"/>
    <w:rsid w:val="007B1CB3"/>
    <w:rsid w:val="007B1D7D"/>
    <w:rsid w:val="007B30FB"/>
    <w:rsid w:val="007B34AA"/>
    <w:rsid w:val="007B359E"/>
    <w:rsid w:val="007B41AD"/>
    <w:rsid w:val="007B42F6"/>
    <w:rsid w:val="007B5A6C"/>
    <w:rsid w:val="007B5FB6"/>
    <w:rsid w:val="007B6248"/>
    <w:rsid w:val="007B68F6"/>
    <w:rsid w:val="007B7719"/>
    <w:rsid w:val="007B7888"/>
    <w:rsid w:val="007C05DE"/>
    <w:rsid w:val="007C1FB3"/>
    <w:rsid w:val="007C3385"/>
    <w:rsid w:val="007C3E0D"/>
    <w:rsid w:val="007C4166"/>
    <w:rsid w:val="007C571D"/>
    <w:rsid w:val="007C7E51"/>
    <w:rsid w:val="007D2AC3"/>
    <w:rsid w:val="007D2B55"/>
    <w:rsid w:val="007D3BA5"/>
    <w:rsid w:val="007D47FA"/>
    <w:rsid w:val="007D4E8A"/>
    <w:rsid w:val="007D6956"/>
    <w:rsid w:val="007D6F32"/>
    <w:rsid w:val="007E03D2"/>
    <w:rsid w:val="007E08D4"/>
    <w:rsid w:val="007E0ECE"/>
    <w:rsid w:val="007E114E"/>
    <w:rsid w:val="007E140B"/>
    <w:rsid w:val="007E26B0"/>
    <w:rsid w:val="007E31C3"/>
    <w:rsid w:val="007E337A"/>
    <w:rsid w:val="007E4E41"/>
    <w:rsid w:val="007E62EA"/>
    <w:rsid w:val="007F11A8"/>
    <w:rsid w:val="007F16DA"/>
    <w:rsid w:val="007F178C"/>
    <w:rsid w:val="007F2FBE"/>
    <w:rsid w:val="007F3190"/>
    <w:rsid w:val="007F3B18"/>
    <w:rsid w:val="007F3E9E"/>
    <w:rsid w:val="007F730A"/>
    <w:rsid w:val="00801203"/>
    <w:rsid w:val="008013BC"/>
    <w:rsid w:val="0080184E"/>
    <w:rsid w:val="0080377F"/>
    <w:rsid w:val="00803B66"/>
    <w:rsid w:val="0080539F"/>
    <w:rsid w:val="0080590E"/>
    <w:rsid w:val="00806418"/>
    <w:rsid w:val="0080735F"/>
    <w:rsid w:val="00807899"/>
    <w:rsid w:val="00807B87"/>
    <w:rsid w:val="008120B7"/>
    <w:rsid w:val="008130FA"/>
    <w:rsid w:val="00815169"/>
    <w:rsid w:val="00815272"/>
    <w:rsid w:val="008175B3"/>
    <w:rsid w:val="0082018F"/>
    <w:rsid w:val="00821166"/>
    <w:rsid w:val="0082123D"/>
    <w:rsid w:val="00822817"/>
    <w:rsid w:val="0082501B"/>
    <w:rsid w:val="00825053"/>
    <w:rsid w:val="0082546F"/>
    <w:rsid w:val="00825911"/>
    <w:rsid w:val="0082595F"/>
    <w:rsid w:val="00825B43"/>
    <w:rsid w:val="008269F7"/>
    <w:rsid w:val="008271EC"/>
    <w:rsid w:val="008274E7"/>
    <w:rsid w:val="008276D2"/>
    <w:rsid w:val="00827758"/>
    <w:rsid w:val="00827DBE"/>
    <w:rsid w:val="008303F5"/>
    <w:rsid w:val="00830614"/>
    <w:rsid w:val="00833BDB"/>
    <w:rsid w:val="0083454C"/>
    <w:rsid w:val="0083512C"/>
    <w:rsid w:val="00837546"/>
    <w:rsid w:val="00837A9F"/>
    <w:rsid w:val="00840058"/>
    <w:rsid w:val="00841C71"/>
    <w:rsid w:val="00841F80"/>
    <w:rsid w:val="0084260B"/>
    <w:rsid w:val="00843248"/>
    <w:rsid w:val="00844476"/>
    <w:rsid w:val="008468B9"/>
    <w:rsid w:val="00846AE8"/>
    <w:rsid w:val="00846F88"/>
    <w:rsid w:val="008470A7"/>
    <w:rsid w:val="00847CBA"/>
    <w:rsid w:val="00847EA3"/>
    <w:rsid w:val="00850109"/>
    <w:rsid w:val="00850432"/>
    <w:rsid w:val="0085055A"/>
    <w:rsid w:val="00850CAD"/>
    <w:rsid w:val="00851150"/>
    <w:rsid w:val="0085247F"/>
    <w:rsid w:val="00853A21"/>
    <w:rsid w:val="00854809"/>
    <w:rsid w:val="00855DDB"/>
    <w:rsid w:val="008576A7"/>
    <w:rsid w:val="0085799D"/>
    <w:rsid w:val="00862637"/>
    <w:rsid w:val="008635A9"/>
    <w:rsid w:val="00863D43"/>
    <w:rsid w:val="008648F2"/>
    <w:rsid w:val="00865924"/>
    <w:rsid w:val="00866660"/>
    <w:rsid w:val="00866A64"/>
    <w:rsid w:val="00866CFD"/>
    <w:rsid w:val="0086781B"/>
    <w:rsid w:val="00867E32"/>
    <w:rsid w:val="00867EA8"/>
    <w:rsid w:val="00867FF7"/>
    <w:rsid w:val="00871499"/>
    <w:rsid w:val="00871582"/>
    <w:rsid w:val="00871923"/>
    <w:rsid w:val="00871A2A"/>
    <w:rsid w:val="00871DEF"/>
    <w:rsid w:val="0087211D"/>
    <w:rsid w:val="00872A1E"/>
    <w:rsid w:val="00873670"/>
    <w:rsid w:val="00875D96"/>
    <w:rsid w:val="008762DE"/>
    <w:rsid w:val="00876C53"/>
    <w:rsid w:val="00880B9F"/>
    <w:rsid w:val="008814BB"/>
    <w:rsid w:val="00881C91"/>
    <w:rsid w:val="00882ED9"/>
    <w:rsid w:val="00883D51"/>
    <w:rsid w:val="008877B8"/>
    <w:rsid w:val="00890EBA"/>
    <w:rsid w:val="00892553"/>
    <w:rsid w:val="0089267D"/>
    <w:rsid w:val="00892EF4"/>
    <w:rsid w:val="00893F32"/>
    <w:rsid w:val="00893F60"/>
    <w:rsid w:val="0089477A"/>
    <w:rsid w:val="008964AA"/>
    <w:rsid w:val="008965DF"/>
    <w:rsid w:val="008A2B5E"/>
    <w:rsid w:val="008A385B"/>
    <w:rsid w:val="008B058B"/>
    <w:rsid w:val="008B0594"/>
    <w:rsid w:val="008B2721"/>
    <w:rsid w:val="008B2B05"/>
    <w:rsid w:val="008B370C"/>
    <w:rsid w:val="008B3C45"/>
    <w:rsid w:val="008B51E4"/>
    <w:rsid w:val="008B5F6D"/>
    <w:rsid w:val="008B6AD5"/>
    <w:rsid w:val="008B6E39"/>
    <w:rsid w:val="008B716A"/>
    <w:rsid w:val="008B72C3"/>
    <w:rsid w:val="008B7F90"/>
    <w:rsid w:val="008C0195"/>
    <w:rsid w:val="008C04E3"/>
    <w:rsid w:val="008C0B67"/>
    <w:rsid w:val="008C0B95"/>
    <w:rsid w:val="008C0D98"/>
    <w:rsid w:val="008C0E17"/>
    <w:rsid w:val="008C1741"/>
    <w:rsid w:val="008C1BD0"/>
    <w:rsid w:val="008C3759"/>
    <w:rsid w:val="008C3FFF"/>
    <w:rsid w:val="008C44BB"/>
    <w:rsid w:val="008C4CF2"/>
    <w:rsid w:val="008C5153"/>
    <w:rsid w:val="008C51B5"/>
    <w:rsid w:val="008C5E89"/>
    <w:rsid w:val="008C6673"/>
    <w:rsid w:val="008D02EE"/>
    <w:rsid w:val="008D085B"/>
    <w:rsid w:val="008D0A84"/>
    <w:rsid w:val="008D0BA5"/>
    <w:rsid w:val="008D23BB"/>
    <w:rsid w:val="008D2C08"/>
    <w:rsid w:val="008D4021"/>
    <w:rsid w:val="008D40B0"/>
    <w:rsid w:val="008D69BB"/>
    <w:rsid w:val="008D69C7"/>
    <w:rsid w:val="008E1B2E"/>
    <w:rsid w:val="008E1B5D"/>
    <w:rsid w:val="008E2BED"/>
    <w:rsid w:val="008E3940"/>
    <w:rsid w:val="008E51DB"/>
    <w:rsid w:val="008F07CE"/>
    <w:rsid w:val="008F0C6F"/>
    <w:rsid w:val="008F25CB"/>
    <w:rsid w:val="008F2BF1"/>
    <w:rsid w:val="008F3922"/>
    <w:rsid w:val="008F40DA"/>
    <w:rsid w:val="008F42BD"/>
    <w:rsid w:val="008F4EF2"/>
    <w:rsid w:val="008F50F3"/>
    <w:rsid w:val="008F56A5"/>
    <w:rsid w:val="008F63C1"/>
    <w:rsid w:val="008F6BDC"/>
    <w:rsid w:val="008F7397"/>
    <w:rsid w:val="008F7AE3"/>
    <w:rsid w:val="008F7E2E"/>
    <w:rsid w:val="009001DC"/>
    <w:rsid w:val="00901DD9"/>
    <w:rsid w:val="009029BB"/>
    <w:rsid w:val="00902CFD"/>
    <w:rsid w:val="0090436F"/>
    <w:rsid w:val="0090467B"/>
    <w:rsid w:val="0090489C"/>
    <w:rsid w:val="009057DA"/>
    <w:rsid w:val="009122CE"/>
    <w:rsid w:val="00912E15"/>
    <w:rsid w:val="00913EB2"/>
    <w:rsid w:val="00914FC3"/>
    <w:rsid w:val="00915F8C"/>
    <w:rsid w:val="00916277"/>
    <w:rsid w:val="00916B42"/>
    <w:rsid w:val="0092007B"/>
    <w:rsid w:val="009203EA"/>
    <w:rsid w:val="00920422"/>
    <w:rsid w:val="0092152F"/>
    <w:rsid w:val="00921D05"/>
    <w:rsid w:val="009220BE"/>
    <w:rsid w:val="00923A8C"/>
    <w:rsid w:val="00923E41"/>
    <w:rsid w:val="009278F8"/>
    <w:rsid w:val="00927E05"/>
    <w:rsid w:val="00931558"/>
    <w:rsid w:val="00931786"/>
    <w:rsid w:val="00931C91"/>
    <w:rsid w:val="00931E7A"/>
    <w:rsid w:val="00933556"/>
    <w:rsid w:val="00933C17"/>
    <w:rsid w:val="009342E3"/>
    <w:rsid w:val="009344E5"/>
    <w:rsid w:val="0093589E"/>
    <w:rsid w:val="00935BC6"/>
    <w:rsid w:val="0093623A"/>
    <w:rsid w:val="00940446"/>
    <w:rsid w:val="00940F8F"/>
    <w:rsid w:val="009427E2"/>
    <w:rsid w:val="009459FC"/>
    <w:rsid w:val="009478C4"/>
    <w:rsid w:val="009506D6"/>
    <w:rsid w:val="00951F0E"/>
    <w:rsid w:val="00952474"/>
    <w:rsid w:val="0095253C"/>
    <w:rsid w:val="00954FA0"/>
    <w:rsid w:val="00955859"/>
    <w:rsid w:val="00955E9F"/>
    <w:rsid w:val="00955EE9"/>
    <w:rsid w:val="00957F86"/>
    <w:rsid w:val="00960EA7"/>
    <w:rsid w:val="00961557"/>
    <w:rsid w:val="009624F8"/>
    <w:rsid w:val="0096427F"/>
    <w:rsid w:val="00964DBF"/>
    <w:rsid w:val="0096606B"/>
    <w:rsid w:val="0096680C"/>
    <w:rsid w:val="00966FE9"/>
    <w:rsid w:val="00970952"/>
    <w:rsid w:val="0097106A"/>
    <w:rsid w:val="009729AE"/>
    <w:rsid w:val="00972BE8"/>
    <w:rsid w:val="009742D8"/>
    <w:rsid w:val="0097454A"/>
    <w:rsid w:val="00974580"/>
    <w:rsid w:val="009748E4"/>
    <w:rsid w:val="00974930"/>
    <w:rsid w:val="009755B4"/>
    <w:rsid w:val="00976EE8"/>
    <w:rsid w:val="00977E5F"/>
    <w:rsid w:val="00980AF3"/>
    <w:rsid w:val="00980C80"/>
    <w:rsid w:val="0098149A"/>
    <w:rsid w:val="009815ED"/>
    <w:rsid w:val="009819A7"/>
    <w:rsid w:val="0098483C"/>
    <w:rsid w:val="009858D3"/>
    <w:rsid w:val="00987B81"/>
    <w:rsid w:val="00991DD6"/>
    <w:rsid w:val="00992D4F"/>
    <w:rsid w:val="00992DC9"/>
    <w:rsid w:val="00995F51"/>
    <w:rsid w:val="009967BF"/>
    <w:rsid w:val="009A0046"/>
    <w:rsid w:val="009A01D1"/>
    <w:rsid w:val="009A0C7D"/>
    <w:rsid w:val="009A0EE2"/>
    <w:rsid w:val="009A10CE"/>
    <w:rsid w:val="009A1AC0"/>
    <w:rsid w:val="009A2072"/>
    <w:rsid w:val="009A3A00"/>
    <w:rsid w:val="009A42E6"/>
    <w:rsid w:val="009A480C"/>
    <w:rsid w:val="009A50D1"/>
    <w:rsid w:val="009A5EC5"/>
    <w:rsid w:val="009A722E"/>
    <w:rsid w:val="009B05EC"/>
    <w:rsid w:val="009B1014"/>
    <w:rsid w:val="009B1117"/>
    <w:rsid w:val="009B1458"/>
    <w:rsid w:val="009B2065"/>
    <w:rsid w:val="009B2F80"/>
    <w:rsid w:val="009B40A2"/>
    <w:rsid w:val="009B4A64"/>
    <w:rsid w:val="009B4D7D"/>
    <w:rsid w:val="009B5577"/>
    <w:rsid w:val="009B6B63"/>
    <w:rsid w:val="009C00C6"/>
    <w:rsid w:val="009C0573"/>
    <w:rsid w:val="009C1B8B"/>
    <w:rsid w:val="009C1FE4"/>
    <w:rsid w:val="009C44ED"/>
    <w:rsid w:val="009C4A81"/>
    <w:rsid w:val="009C4C63"/>
    <w:rsid w:val="009C7E18"/>
    <w:rsid w:val="009D2A7F"/>
    <w:rsid w:val="009D2C2F"/>
    <w:rsid w:val="009D582C"/>
    <w:rsid w:val="009D5D96"/>
    <w:rsid w:val="009D6C51"/>
    <w:rsid w:val="009D735C"/>
    <w:rsid w:val="009D770E"/>
    <w:rsid w:val="009E0407"/>
    <w:rsid w:val="009E0543"/>
    <w:rsid w:val="009E0A1C"/>
    <w:rsid w:val="009E0DCA"/>
    <w:rsid w:val="009E130D"/>
    <w:rsid w:val="009E183E"/>
    <w:rsid w:val="009E457E"/>
    <w:rsid w:val="009E5DFA"/>
    <w:rsid w:val="009E6D1D"/>
    <w:rsid w:val="009E73FA"/>
    <w:rsid w:val="009F0BD6"/>
    <w:rsid w:val="009F1243"/>
    <w:rsid w:val="009F1DE6"/>
    <w:rsid w:val="009F691D"/>
    <w:rsid w:val="00A00D19"/>
    <w:rsid w:val="00A016D4"/>
    <w:rsid w:val="00A031E7"/>
    <w:rsid w:val="00A040E3"/>
    <w:rsid w:val="00A043B7"/>
    <w:rsid w:val="00A05642"/>
    <w:rsid w:val="00A10B3C"/>
    <w:rsid w:val="00A10DBD"/>
    <w:rsid w:val="00A10F42"/>
    <w:rsid w:val="00A1111A"/>
    <w:rsid w:val="00A11591"/>
    <w:rsid w:val="00A121E5"/>
    <w:rsid w:val="00A13A77"/>
    <w:rsid w:val="00A13B25"/>
    <w:rsid w:val="00A13F91"/>
    <w:rsid w:val="00A1486E"/>
    <w:rsid w:val="00A14BF7"/>
    <w:rsid w:val="00A1553C"/>
    <w:rsid w:val="00A15FCC"/>
    <w:rsid w:val="00A16D5B"/>
    <w:rsid w:val="00A17AC8"/>
    <w:rsid w:val="00A17C64"/>
    <w:rsid w:val="00A2102F"/>
    <w:rsid w:val="00A213BB"/>
    <w:rsid w:val="00A2185B"/>
    <w:rsid w:val="00A21E9A"/>
    <w:rsid w:val="00A22D5D"/>
    <w:rsid w:val="00A22E97"/>
    <w:rsid w:val="00A23261"/>
    <w:rsid w:val="00A2327F"/>
    <w:rsid w:val="00A24E44"/>
    <w:rsid w:val="00A25009"/>
    <w:rsid w:val="00A27B25"/>
    <w:rsid w:val="00A311B3"/>
    <w:rsid w:val="00A31B6A"/>
    <w:rsid w:val="00A32B71"/>
    <w:rsid w:val="00A3430B"/>
    <w:rsid w:val="00A34D52"/>
    <w:rsid w:val="00A35889"/>
    <w:rsid w:val="00A400D7"/>
    <w:rsid w:val="00A4064F"/>
    <w:rsid w:val="00A419A0"/>
    <w:rsid w:val="00A41C40"/>
    <w:rsid w:val="00A41D2D"/>
    <w:rsid w:val="00A44814"/>
    <w:rsid w:val="00A455AD"/>
    <w:rsid w:val="00A502D4"/>
    <w:rsid w:val="00A505F7"/>
    <w:rsid w:val="00A50AF3"/>
    <w:rsid w:val="00A523A8"/>
    <w:rsid w:val="00A538C7"/>
    <w:rsid w:val="00A54D49"/>
    <w:rsid w:val="00A57A8C"/>
    <w:rsid w:val="00A57D50"/>
    <w:rsid w:val="00A62667"/>
    <w:rsid w:val="00A636C7"/>
    <w:rsid w:val="00A648D6"/>
    <w:rsid w:val="00A64C88"/>
    <w:rsid w:val="00A66463"/>
    <w:rsid w:val="00A67A76"/>
    <w:rsid w:val="00A708C1"/>
    <w:rsid w:val="00A70B2F"/>
    <w:rsid w:val="00A715D4"/>
    <w:rsid w:val="00A71B29"/>
    <w:rsid w:val="00A7278B"/>
    <w:rsid w:val="00A73B02"/>
    <w:rsid w:val="00A741C9"/>
    <w:rsid w:val="00A74270"/>
    <w:rsid w:val="00A75660"/>
    <w:rsid w:val="00A75B89"/>
    <w:rsid w:val="00A75E6E"/>
    <w:rsid w:val="00A76F78"/>
    <w:rsid w:val="00A77AE6"/>
    <w:rsid w:val="00A77FEB"/>
    <w:rsid w:val="00A81115"/>
    <w:rsid w:val="00A81DE1"/>
    <w:rsid w:val="00A8517E"/>
    <w:rsid w:val="00A85D27"/>
    <w:rsid w:val="00A86084"/>
    <w:rsid w:val="00A8609C"/>
    <w:rsid w:val="00A863BD"/>
    <w:rsid w:val="00A9074B"/>
    <w:rsid w:val="00A907C6"/>
    <w:rsid w:val="00A90884"/>
    <w:rsid w:val="00A92AFB"/>
    <w:rsid w:val="00A931CA"/>
    <w:rsid w:val="00A939B8"/>
    <w:rsid w:val="00A93ECE"/>
    <w:rsid w:val="00A9484D"/>
    <w:rsid w:val="00A94E57"/>
    <w:rsid w:val="00A9594D"/>
    <w:rsid w:val="00A977CC"/>
    <w:rsid w:val="00AA02F3"/>
    <w:rsid w:val="00AA0D80"/>
    <w:rsid w:val="00AA11FF"/>
    <w:rsid w:val="00AA1C0F"/>
    <w:rsid w:val="00AA1E1E"/>
    <w:rsid w:val="00AA27CF"/>
    <w:rsid w:val="00AA3AF9"/>
    <w:rsid w:val="00AA47B4"/>
    <w:rsid w:val="00AA5AC7"/>
    <w:rsid w:val="00AA697F"/>
    <w:rsid w:val="00AB01B2"/>
    <w:rsid w:val="00AB120A"/>
    <w:rsid w:val="00AB1620"/>
    <w:rsid w:val="00AB19B4"/>
    <w:rsid w:val="00AB1D35"/>
    <w:rsid w:val="00AB1D48"/>
    <w:rsid w:val="00AB59E8"/>
    <w:rsid w:val="00AB6547"/>
    <w:rsid w:val="00AB6554"/>
    <w:rsid w:val="00AB6C6C"/>
    <w:rsid w:val="00AC1CD2"/>
    <w:rsid w:val="00AC2674"/>
    <w:rsid w:val="00AC27AA"/>
    <w:rsid w:val="00AC2E5A"/>
    <w:rsid w:val="00AC3694"/>
    <w:rsid w:val="00AC40B3"/>
    <w:rsid w:val="00AC7117"/>
    <w:rsid w:val="00AC754D"/>
    <w:rsid w:val="00AC765A"/>
    <w:rsid w:val="00AC7789"/>
    <w:rsid w:val="00AC7D02"/>
    <w:rsid w:val="00AD1F35"/>
    <w:rsid w:val="00AD3DA2"/>
    <w:rsid w:val="00AD50E5"/>
    <w:rsid w:val="00AD618E"/>
    <w:rsid w:val="00AD6AC3"/>
    <w:rsid w:val="00AD72B0"/>
    <w:rsid w:val="00AD76F2"/>
    <w:rsid w:val="00AD7A82"/>
    <w:rsid w:val="00AE0FBB"/>
    <w:rsid w:val="00AE1416"/>
    <w:rsid w:val="00AE1457"/>
    <w:rsid w:val="00AE2A63"/>
    <w:rsid w:val="00AE37A3"/>
    <w:rsid w:val="00AE4BF2"/>
    <w:rsid w:val="00AE5F6F"/>
    <w:rsid w:val="00AE727D"/>
    <w:rsid w:val="00AE73F0"/>
    <w:rsid w:val="00AE7444"/>
    <w:rsid w:val="00AE79F6"/>
    <w:rsid w:val="00AF18B6"/>
    <w:rsid w:val="00AF1D1B"/>
    <w:rsid w:val="00AF23A6"/>
    <w:rsid w:val="00AF2745"/>
    <w:rsid w:val="00AF29FA"/>
    <w:rsid w:val="00AF2FEA"/>
    <w:rsid w:val="00AF3071"/>
    <w:rsid w:val="00AF3B91"/>
    <w:rsid w:val="00AF504F"/>
    <w:rsid w:val="00AF62F3"/>
    <w:rsid w:val="00AF708F"/>
    <w:rsid w:val="00AF7336"/>
    <w:rsid w:val="00B008E8"/>
    <w:rsid w:val="00B0112C"/>
    <w:rsid w:val="00B014D6"/>
    <w:rsid w:val="00B01594"/>
    <w:rsid w:val="00B0210B"/>
    <w:rsid w:val="00B0568F"/>
    <w:rsid w:val="00B057B9"/>
    <w:rsid w:val="00B059E5"/>
    <w:rsid w:val="00B05BCF"/>
    <w:rsid w:val="00B06C87"/>
    <w:rsid w:val="00B0732D"/>
    <w:rsid w:val="00B0736C"/>
    <w:rsid w:val="00B1254F"/>
    <w:rsid w:val="00B131CB"/>
    <w:rsid w:val="00B140B7"/>
    <w:rsid w:val="00B14715"/>
    <w:rsid w:val="00B152ED"/>
    <w:rsid w:val="00B15747"/>
    <w:rsid w:val="00B15820"/>
    <w:rsid w:val="00B1598E"/>
    <w:rsid w:val="00B15AA6"/>
    <w:rsid w:val="00B21C5C"/>
    <w:rsid w:val="00B21E45"/>
    <w:rsid w:val="00B22C97"/>
    <w:rsid w:val="00B25EE0"/>
    <w:rsid w:val="00B26B96"/>
    <w:rsid w:val="00B2719D"/>
    <w:rsid w:val="00B3228E"/>
    <w:rsid w:val="00B33648"/>
    <w:rsid w:val="00B33F04"/>
    <w:rsid w:val="00B33F0F"/>
    <w:rsid w:val="00B34D4C"/>
    <w:rsid w:val="00B354BB"/>
    <w:rsid w:val="00B3625D"/>
    <w:rsid w:val="00B36654"/>
    <w:rsid w:val="00B367A9"/>
    <w:rsid w:val="00B405A3"/>
    <w:rsid w:val="00B409A7"/>
    <w:rsid w:val="00B41A39"/>
    <w:rsid w:val="00B42557"/>
    <w:rsid w:val="00B43633"/>
    <w:rsid w:val="00B43BDD"/>
    <w:rsid w:val="00B43DAD"/>
    <w:rsid w:val="00B4420E"/>
    <w:rsid w:val="00B44895"/>
    <w:rsid w:val="00B4497E"/>
    <w:rsid w:val="00B44992"/>
    <w:rsid w:val="00B44A6E"/>
    <w:rsid w:val="00B44C90"/>
    <w:rsid w:val="00B4565C"/>
    <w:rsid w:val="00B45F48"/>
    <w:rsid w:val="00B4645B"/>
    <w:rsid w:val="00B46DF0"/>
    <w:rsid w:val="00B47228"/>
    <w:rsid w:val="00B47398"/>
    <w:rsid w:val="00B473B4"/>
    <w:rsid w:val="00B479C7"/>
    <w:rsid w:val="00B500D7"/>
    <w:rsid w:val="00B5097F"/>
    <w:rsid w:val="00B5141F"/>
    <w:rsid w:val="00B515A0"/>
    <w:rsid w:val="00B53476"/>
    <w:rsid w:val="00B534C7"/>
    <w:rsid w:val="00B558C0"/>
    <w:rsid w:val="00B55BEA"/>
    <w:rsid w:val="00B5636F"/>
    <w:rsid w:val="00B5766D"/>
    <w:rsid w:val="00B603E9"/>
    <w:rsid w:val="00B610AA"/>
    <w:rsid w:val="00B62677"/>
    <w:rsid w:val="00B6422D"/>
    <w:rsid w:val="00B64307"/>
    <w:rsid w:val="00B6789F"/>
    <w:rsid w:val="00B679CE"/>
    <w:rsid w:val="00B67CE9"/>
    <w:rsid w:val="00B70DDC"/>
    <w:rsid w:val="00B7118A"/>
    <w:rsid w:val="00B71515"/>
    <w:rsid w:val="00B71592"/>
    <w:rsid w:val="00B72748"/>
    <w:rsid w:val="00B72BB0"/>
    <w:rsid w:val="00B74234"/>
    <w:rsid w:val="00B744AA"/>
    <w:rsid w:val="00B74A17"/>
    <w:rsid w:val="00B756D7"/>
    <w:rsid w:val="00B774B0"/>
    <w:rsid w:val="00B82F9E"/>
    <w:rsid w:val="00B8347E"/>
    <w:rsid w:val="00B83AB2"/>
    <w:rsid w:val="00B83D8A"/>
    <w:rsid w:val="00B84F24"/>
    <w:rsid w:val="00B85720"/>
    <w:rsid w:val="00B90551"/>
    <w:rsid w:val="00B920AD"/>
    <w:rsid w:val="00B92332"/>
    <w:rsid w:val="00B94FD5"/>
    <w:rsid w:val="00B95D87"/>
    <w:rsid w:val="00B97D73"/>
    <w:rsid w:val="00BA1190"/>
    <w:rsid w:val="00BA29DB"/>
    <w:rsid w:val="00BA421A"/>
    <w:rsid w:val="00BA46EB"/>
    <w:rsid w:val="00BA5F4C"/>
    <w:rsid w:val="00BA6081"/>
    <w:rsid w:val="00BA7A9D"/>
    <w:rsid w:val="00BB061B"/>
    <w:rsid w:val="00BB0B59"/>
    <w:rsid w:val="00BB1E40"/>
    <w:rsid w:val="00BB261D"/>
    <w:rsid w:val="00BB2EA2"/>
    <w:rsid w:val="00BB2EAD"/>
    <w:rsid w:val="00BB4FF0"/>
    <w:rsid w:val="00BB50E8"/>
    <w:rsid w:val="00BB5E6A"/>
    <w:rsid w:val="00BB6708"/>
    <w:rsid w:val="00BB6B5D"/>
    <w:rsid w:val="00BB7109"/>
    <w:rsid w:val="00BC1AC1"/>
    <w:rsid w:val="00BC1AE4"/>
    <w:rsid w:val="00BC25EB"/>
    <w:rsid w:val="00BC2618"/>
    <w:rsid w:val="00BC289F"/>
    <w:rsid w:val="00BC3A2F"/>
    <w:rsid w:val="00BC446C"/>
    <w:rsid w:val="00BC4C99"/>
    <w:rsid w:val="00BC4D44"/>
    <w:rsid w:val="00BC4E41"/>
    <w:rsid w:val="00BC6D6D"/>
    <w:rsid w:val="00BD147C"/>
    <w:rsid w:val="00BD16D3"/>
    <w:rsid w:val="00BD2261"/>
    <w:rsid w:val="00BD425B"/>
    <w:rsid w:val="00BD5576"/>
    <w:rsid w:val="00BD581A"/>
    <w:rsid w:val="00BD6604"/>
    <w:rsid w:val="00BD677E"/>
    <w:rsid w:val="00BD76F9"/>
    <w:rsid w:val="00BD7B92"/>
    <w:rsid w:val="00BE0375"/>
    <w:rsid w:val="00BE1583"/>
    <w:rsid w:val="00BE2239"/>
    <w:rsid w:val="00BE2896"/>
    <w:rsid w:val="00BE2D1D"/>
    <w:rsid w:val="00BE3112"/>
    <w:rsid w:val="00BE3DBD"/>
    <w:rsid w:val="00BE45BF"/>
    <w:rsid w:val="00BE58A9"/>
    <w:rsid w:val="00BE5F27"/>
    <w:rsid w:val="00BE6643"/>
    <w:rsid w:val="00BF039D"/>
    <w:rsid w:val="00BF0EFA"/>
    <w:rsid w:val="00BF2F10"/>
    <w:rsid w:val="00BF3289"/>
    <w:rsid w:val="00BF388B"/>
    <w:rsid w:val="00BF437C"/>
    <w:rsid w:val="00BF4428"/>
    <w:rsid w:val="00BF444A"/>
    <w:rsid w:val="00BF480B"/>
    <w:rsid w:val="00BF730C"/>
    <w:rsid w:val="00BF738A"/>
    <w:rsid w:val="00BF7941"/>
    <w:rsid w:val="00BF7ECE"/>
    <w:rsid w:val="00C0023C"/>
    <w:rsid w:val="00C01820"/>
    <w:rsid w:val="00C02208"/>
    <w:rsid w:val="00C02479"/>
    <w:rsid w:val="00C031B8"/>
    <w:rsid w:val="00C035B4"/>
    <w:rsid w:val="00C0620A"/>
    <w:rsid w:val="00C10093"/>
    <w:rsid w:val="00C11D68"/>
    <w:rsid w:val="00C12372"/>
    <w:rsid w:val="00C13057"/>
    <w:rsid w:val="00C1375E"/>
    <w:rsid w:val="00C14774"/>
    <w:rsid w:val="00C15475"/>
    <w:rsid w:val="00C164C5"/>
    <w:rsid w:val="00C16518"/>
    <w:rsid w:val="00C16E28"/>
    <w:rsid w:val="00C1749D"/>
    <w:rsid w:val="00C20BB7"/>
    <w:rsid w:val="00C211B7"/>
    <w:rsid w:val="00C215CE"/>
    <w:rsid w:val="00C21C28"/>
    <w:rsid w:val="00C21CBE"/>
    <w:rsid w:val="00C2214C"/>
    <w:rsid w:val="00C2214F"/>
    <w:rsid w:val="00C223E3"/>
    <w:rsid w:val="00C240D8"/>
    <w:rsid w:val="00C24487"/>
    <w:rsid w:val="00C25642"/>
    <w:rsid w:val="00C25AEE"/>
    <w:rsid w:val="00C26B12"/>
    <w:rsid w:val="00C275E2"/>
    <w:rsid w:val="00C27ACB"/>
    <w:rsid w:val="00C30CEB"/>
    <w:rsid w:val="00C30DCD"/>
    <w:rsid w:val="00C31696"/>
    <w:rsid w:val="00C318BD"/>
    <w:rsid w:val="00C31D55"/>
    <w:rsid w:val="00C3400E"/>
    <w:rsid w:val="00C3655B"/>
    <w:rsid w:val="00C36A15"/>
    <w:rsid w:val="00C401F0"/>
    <w:rsid w:val="00C4359C"/>
    <w:rsid w:val="00C438FF"/>
    <w:rsid w:val="00C43C34"/>
    <w:rsid w:val="00C46B3F"/>
    <w:rsid w:val="00C51049"/>
    <w:rsid w:val="00C51945"/>
    <w:rsid w:val="00C51CD7"/>
    <w:rsid w:val="00C527C9"/>
    <w:rsid w:val="00C546D8"/>
    <w:rsid w:val="00C551F6"/>
    <w:rsid w:val="00C5600F"/>
    <w:rsid w:val="00C56137"/>
    <w:rsid w:val="00C56E4B"/>
    <w:rsid w:val="00C57393"/>
    <w:rsid w:val="00C578B6"/>
    <w:rsid w:val="00C604FA"/>
    <w:rsid w:val="00C6126D"/>
    <w:rsid w:val="00C64F6D"/>
    <w:rsid w:val="00C651BE"/>
    <w:rsid w:val="00C65215"/>
    <w:rsid w:val="00C65831"/>
    <w:rsid w:val="00C65B98"/>
    <w:rsid w:val="00C665FC"/>
    <w:rsid w:val="00C7011F"/>
    <w:rsid w:val="00C71155"/>
    <w:rsid w:val="00C711B4"/>
    <w:rsid w:val="00C72CB2"/>
    <w:rsid w:val="00C72DAD"/>
    <w:rsid w:val="00C737A5"/>
    <w:rsid w:val="00C74948"/>
    <w:rsid w:val="00C74C10"/>
    <w:rsid w:val="00C74C70"/>
    <w:rsid w:val="00C75A7D"/>
    <w:rsid w:val="00C76143"/>
    <w:rsid w:val="00C768C5"/>
    <w:rsid w:val="00C80338"/>
    <w:rsid w:val="00C80498"/>
    <w:rsid w:val="00C81786"/>
    <w:rsid w:val="00C83967"/>
    <w:rsid w:val="00C83E62"/>
    <w:rsid w:val="00C8611F"/>
    <w:rsid w:val="00C868E5"/>
    <w:rsid w:val="00C86A3C"/>
    <w:rsid w:val="00C9074B"/>
    <w:rsid w:val="00C90FC6"/>
    <w:rsid w:val="00C9222C"/>
    <w:rsid w:val="00C92683"/>
    <w:rsid w:val="00C92970"/>
    <w:rsid w:val="00C9297E"/>
    <w:rsid w:val="00C94BF4"/>
    <w:rsid w:val="00C95803"/>
    <w:rsid w:val="00C9615D"/>
    <w:rsid w:val="00C96565"/>
    <w:rsid w:val="00C96AA6"/>
    <w:rsid w:val="00C96F9A"/>
    <w:rsid w:val="00C97108"/>
    <w:rsid w:val="00CA2465"/>
    <w:rsid w:val="00CA541A"/>
    <w:rsid w:val="00CA5650"/>
    <w:rsid w:val="00CA741B"/>
    <w:rsid w:val="00CB0534"/>
    <w:rsid w:val="00CB15D5"/>
    <w:rsid w:val="00CB1C5F"/>
    <w:rsid w:val="00CB2007"/>
    <w:rsid w:val="00CB2898"/>
    <w:rsid w:val="00CB2A5F"/>
    <w:rsid w:val="00CB3CC4"/>
    <w:rsid w:val="00CB6644"/>
    <w:rsid w:val="00CB698C"/>
    <w:rsid w:val="00CC1552"/>
    <w:rsid w:val="00CC2B47"/>
    <w:rsid w:val="00CC32F4"/>
    <w:rsid w:val="00CC362D"/>
    <w:rsid w:val="00CC396A"/>
    <w:rsid w:val="00CC476A"/>
    <w:rsid w:val="00CC646C"/>
    <w:rsid w:val="00CC6B53"/>
    <w:rsid w:val="00CC6F1A"/>
    <w:rsid w:val="00CC7122"/>
    <w:rsid w:val="00CC7422"/>
    <w:rsid w:val="00CD35A6"/>
    <w:rsid w:val="00CD3976"/>
    <w:rsid w:val="00CD3D98"/>
    <w:rsid w:val="00CD481D"/>
    <w:rsid w:val="00CD51A4"/>
    <w:rsid w:val="00CD7135"/>
    <w:rsid w:val="00CD7147"/>
    <w:rsid w:val="00CD74C6"/>
    <w:rsid w:val="00CD7FEE"/>
    <w:rsid w:val="00CE042A"/>
    <w:rsid w:val="00CE04A1"/>
    <w:rsid w:val="00CE216B"/>
    <w:rsid w:val="00CE30E3"/>
    <w:rsid w:val="00CE34A2"/>
    <w:rsid w:val="00CE3E4C"/>
    <w:rsid w:val="00CE3EDD"/>
    <w:rsid w:val="00CE53C6"/>
    <w:rsid w:val="00CE54F9"/>
    <w:rsid w:val="00CE58B3"/>
    <w:rsid w:val="00CF0B31"/>
    <w:rsid w:val="00CF1119"/>
    <w:rsid w:val="00CF2531"/>
    <w:rsid w:val="00CF3FEC"/>
    <w:rsid w:val="00CF5CA7"/>
    <w:rsid w:val="00CF5E26"/>
    <w:rsid w:val="00CF5EE0"/>
    <w:rsid w:val="00CF758F"/>
    <w:rsid w:val="00CF7613"/>
    <w:rsid w:val="00D0053D"/>
    <w:rsid w:val="00D024E1"/>
    <w:rsid w:val="00D0264B"/>
    <w:rsid w:val="00D02B7C"/>
    <w:rsid w:val="00D04328"/>
    <w:rsid w:val="00D04560"/>
    <w:rsid w:val="00D04E0D"/>
    <w:rsid w:val="00D063C7"/>
    <w:rsid w:val="00D071DB"/>
    <w:rsid w:val="00D07EE5"/>
    <w:rsid w:val="00D10AAA"/>
    <w:rsid w:val="00D110F1"/>
    <w:rsid w:val="00D1281C"/>
    <w:rsid w:val="00D135C0"/>
    <w:rsid w:val="00D141FD"/>
    <w:rsid w:val="00D15377"/>
    <w:rsid w:val="00D1700D"/>
    <w:rsid w:val="00D21869"/>
    <w:rsid w:val="00D21DBB"/>
    <w:rsid w:val="00D24551"/>
    <w:rsid w:val="00D24DBF"/>
    <w:rsid w:val="00D25276"/>
    <w:rsid w:val="00D25EF5"/>
    <w:rsid w:val="00D2719C"/>
    <w:rsid w:val="00D271B8"/>
    <w:rsid w:val="00D2780B"/>
    <w:rsid w:val="00D278C9"/>
    <w:rsid w:val="00D30C42"/>
    <w:rsid w:val="00D320CD"/>
    <w:rsid w:val="00D331A2"/>
    <w:rsid w:val="00D33294"/>
    <w:rsid w:val="00D33733"/>
    <w:rsid w:val="00D33E67"/>
    <w:rsid w:val="00D34040"/>
    <w:rsid w:val="00D3427B"/>
    <w:rsid w:val="00D3576A"/>
    <w:rsid w:val="00D35C63"/>
    <w:rsid w:val="00D35E72"/>
    <w:rsid w:val="00D35FD0"/>
    <w:rsid w:val="00D36264"/>
    <w:rsid w:val="00D36434"/>
    <w:rsid w:val="00D36923"/>
    <w:rsid w:val="00D36F6C"/>
    <w:rsid w:val="00D37368"/>
    <w:rsid w:val="00D37F70"/>
    <w:rsid w:val="00D418AA"/>
    <w:rsid w:val="00D420C8"/>
    <w:rsid w:val="00D4278F"/>
    <w:rsid w:val="00D42B18"/>
    <w:rsid w:val="00D44449"/>
    <w:rsid w:val="00D449EC"/>
    <w:rsid w:val="00D44B23"/>
    <w:rsid w:val="00D44E79"/>
    <w:rsid w:val="00D44ED6"/>
    <w:rsid w:val="00D46B27"/>
    <w:rsid w:val="00D47EDA"/>
    <w:rsid w:val="00D504EE"/>
    <w:rsid w:val="00D505B3"/>
    <w:rsid w:val="00D5104A"/>
    <w:rsid w:val="00D51078"/>
    <w:rsid w:val="00D54843"/>
    <w:rsid w:val="00D5570B"/>
    <w:rsid w:val="00D5684C"/>
    <w:rsid w:val="00D579CC"/>
    <w:rsid w:val="00D57E52"/>
    <w:rsid w:val="00D57EC1"/>
    <w:rsid w:val="00D604CA"/>
    <w:rsid w:val="00D60D7E"/>
    <w:rsid w:val="00D617F5"/>
    <w:rsid w:val="00D61A20"/>
    <w:rsid w:val="00D62361"/>
    <w:rsid w:val="00D62E2B"/>
    <w:rsid w:val="00D632D7"/>
    <w:rsid w:val="00D6396B"/>
    <w:rsid w:val="00D64062"/>
    <w:rsid w:val="00D6472E"/>
    <w:rsid w:val="00D65811"/>
    <w:rsid w:val="00D66616"/>
    <w:rsid w:val="00D7091B"/>
    <w:rsid w:val="00D71E51"/>
    <w:rsid w:val="00D72FE1"/>
    <w:rsid w:val="00D7335F"/>
    <w:rsid w:val="00D7341C"/>
    <w:rsid w:val="00D73456"/>
    <w:rsid w:val="00D735AA"/>
    <w:rsid w:val="00D7394E"/>
    <w:rsid w:val="00D73AC2"/>
    <w:rsid w:val="00D73D02"/>
    <w:rsid w:val="00D742C5"/>
    <w:rsid w:val="00D7459E"/>
    <w:rsid w:val="00D749C5"/>
    <w:rsid w:val="00D75202"/>
    <w:rsid w:val="00D753E0"/>
    <w:rsid w:val="00D75D8A"/>
    <w:rsid w:val="00D75E45"/>
    <w:rsid w:val="00D76299"/>
    <w:rsid w:val="00D76945"/>
    <w:rsid w:val="00D80B72"/>
    <w:rsid w:val="00D812C6"/>
    <w:rsid w:val="00D829DD"/>
    <w:rsid w:val="00D82CCE"/>
    <w:rsid w:val="00D85180"/>
    <w:rsid w:val="00D85217"/>
    <w:rsid w:val="00D86030"/>
    <w:rsid w:val="00D86973"/>
    <w:rsid w:val="00D90791"/>
    <w:rsid w:val="00D90A26"/>
    <w:rsid w:val="00D9103F"/>
    <w:rsid w:val="00D91297"/>
    <w:rsid w:val="00D91A25"/>
    <w:rsid w:val="00D91E8C"/>
    <w:rsid w:val="00D92125"/>
    <w:rsid w:val="00D92F01"/>
    <w:rsid w:val="00D938D2"/>
    <w:rsid w:val="00D94017"/>
    <w:rsid w:val="00D94CE9"/>
    <w:rsid w:val="00D94F90"/>
    <w:rsid w:val="00D96D14"/>
    <w:rsid w:val="00D96D27"/>
    <w:rsid w:val="00D97654"/>
    <w:rsid w:val="00DA0C22"/>
    <w:rsid w:val="00DA0F8D"/>
    <w:rsid w:val="00DA19CF"/>
    <w:rsid w:val="00DA2148"/>
    <w:rsid w:val="00DA352C"/>
    <w:rsid w:val="00DA3617"/>
    <w:rsid w:val="00DA4E5A"/>
    <w:rsid w:val="00DA6AAC"/>
    <w:rsid w:val="00DB01D3"/>
    <w:rsid w:val="00DB04D7"/>
    <w:rsid w:val="00DB0A70"/>
    <w:rsid w:val="00DB0E28"/>
    <w:rsid w:val="00DB0E79"/>
    <w:rsid w:val="00DB1ACF"/>
    <w:rsid w:val="00DB2226"/>
    <w:rsid w:val="00DB2AB1"/>
    <w:rsid w:val="00DB332F"/>
    <w:rsid w:val="00DB4EBA"/>
    <w:rsid w:val="00DB6C28"/>
    <w:rsid w:val="00DB7D66"/>
    <w:rsid w:val="00DC019C"/>
    <w:rsid w:val="00DC3F85"/>
    <w:rsid w:val="00DC6026"/>
    <w:rsid w:val="00DC7C63"/>
    <w:rsid w:val="00DD04B2"/>
    <w:rsid w:val="00DD0841"/>
    <w:rsid w:val="00DD0928"/>
    <w:rsid w:val="00DD0C56"/>
    <w:rsid w:val="00DD11E1"/>
    <w:rsid w:val="00DD2ACA"/>
    <w:rsid w:val="00DD32CC"/>
    <w:rsid w:val="00DD4270"/>
    <w:rsid w:val="00DD4658"/>
    <w:rsid w:val="00DD549F"/>
    <w:rsid w:val="00DD593C"/>
    <w:rsid w:val="00DD61FB"/>
    <w:rsid w:val="00DD6FA2"/>
    <w:rsid w:val="00DD7FD9"/>
    <w:rsid w:val="00DE058A"/>
    <w:rsid w:val="00DE0E91"/>
    <w:rsid w:val="00DE1CC7"/>
    <w:rsid w:val="00DE1E03"/>
    <w:rsid w:val="00DE381C"/>
    <w:rsid w:val="00DE463E"/>
    <w:rsid w:val="00DE4B20"/>
    <w:rsid w:val="00DE6FF4"/>
    <w:rsid w:val="00DE745F"/>
    <w:rsid w:val="00DE7C21"/>
    <w:rsid w:val="00DF1625"/>
    <w:rsid w:val="00DF2A98"/>
    <w:rsid w:val="00DF3279"/>
    <w:rsid w:val="00DF38E9"/>
    <w:rsid w:val="00DF43F8"/>
    <w:rsid w:val="00DF5471"/>
    <w:rsid w:val="00DF5FA7"/>
    <w:rsid w:val="00DF6ADF"/>
    <w:rsid w:val="00DF7488"/>
    <w:rsid w:val="00DF76FB"/>
    <w:rsid w:val="00E013F2"/>
    <w:rsid w:val="00E032AB"/>
    <w:rsid w:val="00E0762A"/>
    <w:rsid w:val="00E0785E"/>
    <w:rsid w:val="00E10B6F"/>
    <w:rsid w:val="00E11AE7"/>
    <w:rsid w:val="00E12E16"/>
    <w:rsid w:val="00E13860"/>
    <w:rsid w:val="00E14A7A"/>
    <w:rsid w:val="00E15AB1"/>
    <w:rsid w:val="00E20DA3"/>
    <w:rsid w:val="00E216D2"/>
    <w:rsid w:val="00E21BBB"/>
    <w:rsid w:val="00E21F89"/>
    <w:rsid w:val="00E2290B"/>
    <w:rsid w:val="00E22B97"/>
    <w:rsid w:val="00E23123"/>
    <w:rsid w:val="00E232A8"/>
    <w:rsid w:val="00E30703"/>
    <w:rsid w:val="00E31101"/>
    <w:rsid w:val="00E32883"/>
    <w:rsid w:val="00E33FC5"/>
    <w:rsid w:val="00E3401F"/>
    <w:rsid w:val="00E3406B"/>
    <w:rsid w:val="00E3558D"/>
    <w:rsid w:val="00E3562B"/>
    <w:rsid w:val="00E3694C"/>
    <w:rsid w:val="00E403D5"/>
    <w:rsid w:val="00E41AC0"/>
    <w:rsid w:val="00E426A7"/>
    <w:rsid w:val="00E431DD"/>
    <w:rsid w:val="00E43C71"/>
    <w:rsid w:val="00E44171"/>
    <w:rsid w:val="00E44197"/>
    <w:rsid w:val="00E458B3"/>
    <w:rsid w:val="00E45AA2"/>
    <w:rsid w:val="00E45E85"/>
    <w:rsid w:val="00E46436"/>
    <w:rsid w:val="00E508FD"/>
    <w:rsid w:val="00E50A24"/>
    <w:rsid w:val="00E50A4A"/>
    <w:rsid w:val="00E511B4"/>
    <w:rsid w:val="00E51626"/>
    <w:rsid w:val="00E51AF3"/>
    <w:rsid w:val="00E52956"/>
    <w:rsid w:val="00E52FF1"/>
    <w:rsid w:val="00E53863"/>
    <w:rsid w:val="00E55E8E"/>
    <w:rsid w:val="00E56DC9"/>
    <w:rsid w:val="00E57439"/>
    <w:rsid w:val="00E5763B"/>
    <w:rsid w:val="00E61DB3"/>
    <w:rsid w:val="00E62EFF"/>
    <w:rsid w:val="00E63BA0"/>
    <w:rsid w:val="00E64F4A"/>
    <w:rsid w:val="00E6581F"/>
    <w:rsid w:val="00E67FBA"/>
    <w:rsid w:val="00E73640"/>
    <w:rsid w:val="00E73D1C"/>
    <w:rsid w:val="00E74AF8"/>
    <w:rsid w:val="00E7669A"/>
    <w:rsid w:val="00E774B4"/>
    <w:rsid w:val="00E77C4F"/>
    <w:rsid w:val="00E8221B"/>
    <w:rsid w:val="00E825B2"/>
    <w:rsid w:val="00E83351"/>
    <w:rsid w:val="00E839F7"/>
    <w:rsid w:val="00E8630A"/>
    <w:rsid w:val="00E86AEF"/>
    <w:rsid w:val="00E87A16"/>
    <w:rsid w:val="00E92026"/>
    <w:rsid w:val="00E937CE"/>
    <w:rsid w:val="00E94F24"/>
    <w:rsid w:val="00E96C38"/>
    <w:rsid w:val="00E973DC"/>
    <w:rsid w:val="00EA0065"/>
    <w:rsid w:val="00EA1C44"/>
    <w:rsid w:val="00EA2437"/>
    <w:rsid w:val="00EA2A21"/>
    <w:rsid w:val="00EA4D08"/>
    <w:rsid w:val="00EA5311"/>
    <w:rsid w:val="00EA564F"/>
    <w:rsid w:val="00EA5F53"/>
    <w:rsid w:val="00EA6962"/>
    <w:rsid w:val="00EA7252"/>
    <w:rsid w:val="00EA73F5"/>
    <w:rsid w:val="00EA7A89"/>
    <w:rsid w:val="00EB088F"/>
    <w:rsid w:val="00EB0FAE"/>
    <w:rsid w:val="00EB1AF3"/>
    <w:rsid w:val="00EB510E"/>
    <w:rsid w:val="00EB7B0F"/>
    <w:rsid w:val="00EC115D"/>
    <w:rsid w:val="00EC1218"/>
    <w:rsid w:val="00EC1DFC"/>
    <w:rsid w:val="00EC2377"/>
    <w:rsid w:val="00EC23D2"/>
    <w:rsid w:val="00EC261E"/>
    <w:rsid w:val="00EC2EF0"/>
    <w:rsid w:val="00EC4EDA"/>
    <w:rsid w:val="00EC4EED"/>
    <w:rsid w:val="00EC53A4"/>
    <w:rsid w:val="00EC5480"/>
    <w:rsid w:val="00EC5948"/>
    <w:rsid w:val="00EC6A44"/>
    <w:rsid w:val="00EC7D0E"/>
    <w:rsid w:val="00EC7DB9"/>
    <w:rsid w:val="00ED10FF"/>
    <w:rsid w:val="00ED13A0"/>
    <w:rsid w:val="00ED1BE3"/>
    <w:rsid w:val="00ED1E03"/>
    <w:rsid w:val="00ED3094"/>
    <w:rsid w:val="00ED4B70"/>
    <w:rsid w:val="00ED55F1"/>
    <w:rsid w:val="00ED5A2F"/>
    <w:rsid w:val="00ED6954"/>
    <w:rsid w:val="00ED6DBE"/>
    <w:rsid w:val="00ED708E"/>
    <w:rsid w:val="00ED70DD"/>
    <w:rsid w:val="00EE0695"/>
    <w:rsid w:val="00EE257C"/>
    <w:rsid w:val="00EE2892"/>
    <w:rsid w:val="00EE2A9D"/>
    <w:rsid w:val="00EE30EB"/>
    <w:rsid w:val="00EE3C30"/>
    <w:rsid w:val="00EE4778"/>
    <w:rsid w:val="00EE4925"/>
    <w:rsid w:val="00EE6B9B"/>
    <w:rsid w:val="00EE6D98"/>
    <w:rsid w:val="00EE71EB"/>
    <w:rsid w:val="00EF0B3F"/>
    <w:rsid w:val="00EF0DB7"/>
    <w:rsid w:val="00EF127F"/>
    <w:rsid w:val="00EF2CBF"/>
    <w:rsid w:val="00EF2D8C"/>
    <w:rsid w:val="00EF3B69"/>
    <w:rsid w:val="00EF3B9F"/>
    <w:rsid w:val="00EF4CF4"/>
    <w:rsid w:val="00EF5816"/>
    <w:rsid w:val="00EF6554"/>
    <w:rsid w:val="00EF7535"/>
    <w:rsid w:val="00F0023C"/>
    <w:rsid w:val="00F01404"/>
    <w:rsid w:val="00F0343A"/>
    <w:rsid w:val="00F03777"/>
    <w:rsid w:val="00F04E42"/>
    <w:rsid w:val="00F0500E"/>
    <w:rsid w:val="00F05420"/>
    <w:rsid w:val="00F0550F"/>
    <w:rsid w:val="00F063E4"/>
    <w:rsid w:val="00F10C7E"/>
    <w:rsid w:val="00F11E67"/>
    <w:rsid w:val="00F125AA"/>
    <w:rsid w:val="00F130B9"/>
    <w:rsid w:val="00F13619"/>
    <w:rsid w:val="00F13AC0"/>
    <w:rsid w:val="00F148A5"/>
    <w:rsid w:val="00F14EDF"/>
    <w:rsid w:val="00F17D77"/>
    <w:rsid w:val="00F211B3"/>
    <w:rsid w:val="00F215C4"/>
    <w:rsid w:val="00F21B3B"/>
    <w:rsid w:val="00F22082"/>
    <w:rsid w:val="00F22708"/>
    <w:rsid w:val="00F22FD2"/>
    <w:rsid w:val="00F2568F"/>
    <w:rsid w:val="00F270E1"/>
    <w:rsid w:val="00F32BC8"/>
    <w:rsid w:val="00F34174"/>
    <w:rsid w:val="00F342F1"/>
    <w:rsid w:val="00F3585E"/>
    <w:rsid w:val="00F36524"/>
    <w:rsid w:val="00F36B57"/>
    <w:rsid w:val="00F36C68"/>
    <w:rsid w:val="00F3732E"/>
    <w:rsid w:val="00F378BA"/>
    <w:rsid w:val="00F40714"/>
    <w:rsid w:val="00F40D1B"/>
    <w:rsid w:val="00F414E3"/>
    <w:rsid w:val="00F417B4"/>
    <w:rsid w:val="00F418E5"/>
    <w:rsid w:val="00F428DE"/>
    <w:rsid w:val="00F435A2"/>
    <w:rsid w:val="00F443F5"/>
    <w:rsid w:val="00F457C2"/>
    <w:rsid w:val="00F47950"/>
    <w:rsid w:val="00F5093C"/>
    <w:rsid w:val="00F54444"/>
    <w:rsid w:val="00F546B9"/>
    <w:rsid w:val="00F55430"/>
    <w:rsid w:val="00F554DC"/>
    <w:rsid w:val="00F56174"/>
    <w:rsid w:val="00F561CD"/>
    <w:rsid w:val="00F56912"/>
    <w:rsid w:val="00F57865"/>
    <w:rsid w:val="00F57E7D"/>
    <w:rsid w:val="00F60D85"/>
    <w:rsid w:val="00F630B6"/>
    <w:rsid w:val="00F63C9D"/>
    <w:rsid w:val="00F65B33"/>
    <w:rsid w:val="00F671FC"/>
    <w:rsid w:val="00F72070"/>
    <w:rsid w:val="00F73DC8"/>
    <w:rsid w:val="00F7571D"/>
    <w:rsid w:val="00F75DFF"/>
    <w:rsid w:val="00F77B0E"/>
    <w:rsid w:val="00F81688"/>
    <w:rsid w:val="00F82494"/>
    <w:rsid w:val="00F83A3D"/>
    <w:rsid w:val="00F84568"/>
    <w:rsid w:val="00F8600D"/>
    <w:rsid w:val="00F9097F"/>
    <w:rsid w:val="00F90BB9"/>
    <w:rsid w:val="00F92F22"/>
    <w:rsid w:val="00F95F93"/>
    <w:rsid w:val="00F97974"/>
    <w:rsid w:val="00F97A71"/>
    <w:rsid w:val="00FA0C63"/>
    <w:rsid w:val="00FA30BA"/>
    <w:rsid w:val="00FA30EA"/>
    <w:rsid w:val="00FA67A7"/>
    <w:rsid w:val="00FA78A4"/>
    <w:rsid w:val="00FB14A4"/>
    <w:rsid w:val="00FB2A29"/>
    <w:rsid w:val="00FB3133"/>
    <w:rsid w:val="00FB4256"/>
    <w:rsid w:val="00FB42C5"/>
    <w:rsid w:val="00FB4E48"/>
    <w:rsid w:val="00FB542C"/>
    <w:rsid w:val="00FB588E"/>
    <w:rsid w:val="00FB597F"/>
    <w:rsid w:val="00FB6435"/>
    <w:rsid w:val="00FC114C"/>
    <w:rsid w:val="00FC1EFD"/>
    <w:rsid w:val="00FC2D60"/>
    <w:rsid w:val="00FC2D93"/>
    <w:rsid w:val="00FC3F05"/>
    <w:rsid w:val="00FC5D28"/>
    <w:rsid w:val="00FC6FE1"/>
    <w:rsid w:val="00FC7560"/>
    <w:rsid w:val="00FC7EBE"/>
    <w:rsid w:val="00FD0AD1"/>
    <w:rsid w:val="00FD1848"/>
    <w:rsid w:val="00FD22F1"/>
    <w:rsid w:val="00FD2835"/>
    <w:rsid w:val="00FD39D6"/>
    <w:rsid w:val="00FD5272"/>
    <w:rsid w:val="00FD61A7"/>
    <w:rsid w:val="00FD629E"/>
    <w:rsid w:val="00FD669B"/>
    <w:rsid w:val="00FD79AB"/>
    <w:rsid w:val="00FE0B27"/>
    <w:rsid w:val="00FE2078"/>
    <w:rsid w:val="00FE26AE"/>
    <w:rsid w:val="00FE51EB"/>
    <w:rsid w:val="00FE531F"/>
    <w:rsid w:val="00FE6C15"/>
    <w:rsid w:val="00FE716A"/>
    <w:rsid w:val="00FE7223"/>
    <w:rsid w:val="00FF11EA"/>
    <w:rsid w:val="00FF1486"/>
    <w:rsid w:val="00FF252E"/>
    <w:rsid w:val="00FF33F4"/>
    <w:rsid w:val="00FF362F"/>
    <w:rsid w:val="00FF3979"/>
    <w:rsid w:val="00FF48DF"/>
    <w:rsid w:val="00FF4BC9"/>
    <w:rsid w:val="00FF4E3C"/>
    <w:rsid w:val="00FF5BC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565A"/>
  <w15:docId w15:val="{15AA6613-069A-4A33-B3EE-ED8F863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Wingding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001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D10FF"/>
    <w:pPr>
      <w:spacing w:before="100" w:beforeAutospacing="1" w:after="100" w:afterAutospacing="1"/>
    </w:pPr>
  </w:style>
  <w:style w:type="character" w:customStyle="1" w:styleId="cat-links">
    <w:name w:val="cat-links"/>
    <w:basedOn w:val="a0"/>
    <w:rsid w:val="00ED10FF"/>
  </w:style>
  <w:style w:type="character" w:styleId="a9">
    <w:name w:val="Hyperlink"/>
    <w:basedOn w:val="a0"/>
    <w:uiPriority w:val="99"/>
    <w:semiHidden/>
    <w:unhideWhenUsed/>
    <w:rsid w:val="00ED10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60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leftmargin">
    <w:name w:val="left_margin"/>
    <w:basedOn w:val="a"/>
    <w:rsid w:val="00CD71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06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8200</Words>
  <Characters>46741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dancer9494@mail.ru</cp:lastModifiedBy>
  <cp:revision>43</cp:revision>
  <dcterms:created xsi:type="dcterms:W3CDTF">2022-10-19T18:34:00Z</dcterms:created>
  <dcterms:modified xsi:type="dcterms:W3CDTF">2023-07-31T21:55:00Z</dcterms:modified>
</cp:coreProperties>
</file>