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C461E" w14:textId="77777777" w:rsidR="00F46EFB" w:rsidRDefault="00C00F94" w:rsidP="00CB1106">
      <w:pPr>
        <w:pBdr>
          <w:bottom w:val="single" w:sz="4" w:space="1" w:color="auto"/>
        </w:pBdr>
        <w:spacing w:line="276" w:lineRule="auto"/>
        <w:jc w:val="center"/>
        <w:rPr>
          <w:b/>
          <w:spacing w:val="10"/>
        </w:rPr>
      </w:pPr>
      <w:r w:rsidRPr="00275F43">
        <w:rPr>
          <w:b/>
          <w:sz w:val="22"/>
          <w:szCs w:val="22"/>
        </w:rPr>
        <w:t xml:space="preserve">        </w:t>
      </w:r>
    </w:p>
    <w:p w14:paraId="24AAD08E" w14:textId="6E096C5A" w:rsidR="00F46EFB" w:rsidRDefault="000858D4" w:rsidP="00CB1106">
      <w:pPr>
        <w:pBdr>
          <w:bottom w:val="single" w:sz="4" w:space="1" w:color="auto"/>
        </w:pBdr>
        <w:spacing w:line="276" w:lineRule="auto"/>
        <w:jc w:val="center"/>
        <w:rPr>
          <w:b/>
          <w:spacing w:val="10"/>
        </w:rPr>
      </w:pPr>
      <w:r>
        <w:rPr>
          <w:b/>
          <w:spacing w:val="10"/>
        </w:rPr>
        <w:t xml:space="preserve">ОАНО </w:t>
      </w:r>
      <w:r w:rsidR="00F46EFB">
        <w:rPr>
          <w:b/>
          <w:spacing w:val="10"/>
        </w:rPr>
        <w:t>«</w:t>
      </w:r>
      <w:r>
        <w:rPr>
          <w:b/>
          <w:spacing w:val="10"/>
        </w:rPr>
        <w:t xml:space="preserve">Гимназия имени </w:t>
      </w:r>
      <w:r w:rsidR="00F46EFB">
        <w:rPr>
          <w:b/>
          <w:spacing w:val="10"/>
        </w:rPr>
        <w:t>Пе</w:t>
      </w:r>
      <w:r>
        <w:rPr>
          <w:b/>
          <w:spacing w:val="10"/>
        </w:rPr>
        <w:t>тра Первого</w:t>
      </w:r>
      <w:r w:rsidR="00F46EFB">
        <w:rPr>
          <w:b/>
          <w:spacing w:val="10"/>
        </w:rPr>
        <w:t>»</w:t>
      </w:r>
    </w:p>
    <w:p w14:paraId="480FA164" w14:textId="77777777" w:rsidR="00F46EFB" w:rsidRDefault="00F46EFB" w:rsidP="00CB1106">
      <w:pPr>
        <w:tabs>
          <w:tab w:val="left" w:pos="2127"/>
        </w:tabs>
        <w:spacing w:after="200" w:line="276" w:lineRule="auto"/>
        <w:jc w:val="center"/>
        <w:rPr>
          <w:b/>
          <w:spacing w:val="10"/>
        </w:rPr>
      </w:pPr>
    </w:p>
    <w:p w14:paraId="1AAF4FF3" w14:textId="77777777" w:rsidR="00F46EFB" w:rsidRDefault="00F46EFB" w:rsidP="00CB1106">
      <w:pPr>
        <w:tabs>
          <w:tab w:val="left" w:pos="2127"/>
        </w:tabs>
        <w:spacing w:after="200" w:line="276" w:lineRule="auto"/>
        <w:jc w:val="center"/>
        <w:rPr>
          <w:b/>
          <w:spacing w:val="10"/>
        </w:rPr>
      </w:pPr>
      <w:r w:rsidRPr="00006A75">
        <w:rPr>
          <w:b/>
          <w:spacing w:val="10"/>
        </w:rPr>
        <w:t>П</w:t>
      </w:r>
      <w:r>
        <w:rPr>
          <w:b/>
          <w:spacing w:val="10"/>
        </w:rPr>
        <w:t>ОЯСНИТЕЛЬНАЯ ЗАПИСКА</w:t>
      </w:r>
    </w:p>
    <w:p w14:paraId="529ACFDA" w14:textId="77777777" w:rsidR="00F46EFB" w:rsidRPr="00006A75" w:rsidRDefault="00F46EFB" w:rsidP="00CB1106">
      <w:pPr>
        <w:tabs>
          <w:tab w:val="left" w:pos="2127"/>
        </w:tabs>
        <w:spacing w:after="200" w:line="276" w:lineRule="auto"/>
        <w:jc w:val="center"/>
        <w:rPr>
          <w:b/>
          <w:spacing w:val="10"/>
        </w:rPr>
      </w:pPr>
      <w:r w:rsidRPr="00006A75">
        <w:rPr>
          <w:b/>
          <w:spacing w:val="10"/>
        </w:rPr>
        <w:t>к учебному плану</w:t>
      </w:r>
    </w:p>
    <w:p w14:paraId="1824CF57" w14:textId="061C73AD" w:rsidR="00F46EFB" w:rsidRDefault="00F46EFB" w:rsidP="00CB1106">
      <w:pPr>
        <w:tabs>
          <w:tab w:val="left" w:pos="2127"/>
        </w:tabs>
        <w:spacing w:after="200" w:line="276" w:lineRule="auto"/>
        <w:jc w:val="center"/>
        <w:rPr>
          <w:b/>
          <w:spacing w:val="10"/>
        </w:rPr>
      </w:pPr>
      <w:r w:rsidRPr="00006A75">
        <w:rPr>
          <w:b/>
          <w:spacing w:val="10"/>
        </w:rPr>
        <w:t xml:space="preserve"> на 20</w:t>
      </w:r>
      <w:r w:rsidR="000858D4">
        <w:rPr>
          <w:b/>
          <w:spacing w:val="10"/>
        </w:rPr>
        <w:t>2</w:t>
      </w:r>
      <w:r w:rsidR="00981502">
        <w:rPr>
          <w:b/>
          <w:spacing w:val="10"/>
        </w:rPr>
        <w:t>2</w:t>
      </w:r>
      <w:r w:rsidRPr="00006A75">
        <w:rPr>
          <w:b/>
          <w:spacing w:val="10"/>
        </w:rPr>
        <w:t>- 20</w:t>
      </w:r>
      <w:r w:rsidR="00F02FE0">
        <w:rPr>
          <w:b/>
          <w:spacing w:val="10"/>
        </w:rPr>
        <w:t>2</w:t>
      </w:r>
      <w:r w:rsidR="0053213B">
        <w:rPr>
          <w:b/>
          <w:spacing w:val="10"/>
        </w:rPr>
        <w:t>3</w:t>
      </w:r>
      <w:r w:rsidRPr="00006A75">
        <w:rPr>
          <w:b/>
          <w:spacing w:val="10"/>
        </w:rPr>
        <w:t xml:space="preserve"> уч</w:t>
      </w:r>
      <w:r w:rsidR="00BB6528">
        <w:rPr>
          <w:b/>
          <w:spacing w:val="10"/>
        </w:rPr>
        <w:t>ебный год</w:t>
      </w:r>
    </w:p>
    <w:p w14:paraId="5732FAB8" w14:textId="77777777" w:rsidR="00F46EFB" w:rsidRDefault="00F46EFB" w:rsidP="00CB1106">
      <w:pPr>
        <w:tabs>
          <w:tab w:val="left" w:pos="2127"/>
        </w:tabs>
        <w:spacing w:after="200" w:line="276" w:lineRule="auto"/>
        <w:jc w:val="center"/>
        <w:rPr>
          <w:b/>
          <w:spacing w:val="10"/>
        </w:rPr>
      </w:pPr>
      <w:r>
        <w:rPr>
          <w:b/>
          <w:spacing w:val="10"/>
        </w:rPr>
        <w:t>Уровень: начальное общее образование</w:t>
      </w:r>
    </w:p>
    <w:p w14:paraId="4034FBBA" w14:textId="5B3E57CD" w:rsidR="00734F07" w:rsidRPr="00006A75" w:rsidRDefault="00734F07" w:rsidP="00CB1106">
      <w:pPr>
        <w:tabs>
          <w:tab w:val="left" w:pos="2127"/>
        </w:tabs>
        <w:spacing w:after="200" w:line="276" w:lineRule="auto"/>
        <w:jc w:val="center"/>
        <w:rPr>
          <w:b/>
          <w:spacing w:val="10"/>
        </w:rPr>
      </w:pPr>
      <w:r>
        <w:rPr>
          <w:b/>
          <w:spacing w:val="10"/>
        </w:rPr>
        <w:t>ФГОС</w:t>
      </w:r>
      <w:r w:rsidR="00EF1EF1">
        <w:rPr>
          <w:b/>
          <w:spacing w:val="10"/>
        </w:rPr>
        <w:t xml:space="preserve"> НОО 2021</w:t>
      </w:r>
    </w:p>
    <w:p w14:paraId="1BCC4AD7" w14:textId="77777777" w:rsidR="00F46EFB" w:rsidRPr="00E05705" w:rsidRDefault="00F46EFB" w:rsidP="004416DC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10"/>
        </w:rPr>
      </w:pPr>
      <w:r w:rsidRPr="00E05705">
        <w:rPr>
          <w:b/>
          <w:bCs/>
          <w:spacing w:val="10"/>
        </w:rPr>
        <w:t>Нормативно-правовая база</w:t>
      </w:r>
    </w:p>
    <w:p w14:paraId="075FD0CF" w14:textId="090F7A86" w:rsidR="00F46EFB" w:rsidRPr="00AB7D53" w:rsidRDefault="00F46EFB" w:rsidP="00CB1106">
      <w:pPr>
        <w:autoSpaceDE w:val="0"/>
        <w:autoSpaceDN w:val="0"/>
        <w:adjustRightInd w:val="0"/>
        <w:spacing w:line="276" w:lineRule="auto"/>
        <w:rPr>
          <w:spacing w:val="10"/>
        </w:rPr>
      </w:pPr>
      <w:r w:rsidRPr="00AB7D53">
        <w:rPr>
          <w:spacing w:val="10"/>
        </w:rPr>
        <w:t xml:space="preserve">Учебный план </w:t>
      </w:r>
      <w:r w:rsidR="00082A26">
        <w:rPr>
          <w:spacing w:val="10"/>
        </w:rPr>
        <w:t>ОАНО</w:t>
      </w:r>
      <w:r w:rsidRPr="00AB7D53">
        <w:rPr>
          <w:spacing w:val="10"/>
        </w:rPr>
        <w:t xml:space="preserve"> «</w:t>
      </w:r>
      <w:r w:rsidR="00082A26">
        <w:rPr>
          <w:spacing w:val="10"/>
        </w:rPr>
        <w:t>Гимназия имени Петра Первого</w:t>
      </w:r>
      <w:r w:rsidRPr="00AB7D53">
        <w:rPr>
          <w:spacing w:val="10"/>
        </w:rPr>
        <w:t>»</w:t>
      </w:r>
      <w:r w:rsidRPr="00AB7D53">
        <w:rPr>
          <w:i/>
          <w:iCs/>
          <w:spacing w:val="10"/>
        </w:rPr>
        <w:t xml:space="preserve"> </w:t>
      </w:r>
      <w:r w:rsidRPr="00AB7D53">
        <w:rPr>
          <w:iCs/>
          <w:spacing w:val="10"/>
        </w:rPr>
        <w:t>является нормативно-правовым документом, устанавливающим объёмы учебного времени, отводимого на освоение основных общеобразовательных программ по уровням общего образования в течение учебного года. Учебный план гимназии разработан в соответствии со следующими документами:</w:t>
      </w:r>
    </w:p>
    <w:p w14:paraId="01DA393E" w14:textId="77777777" w:rsidR="00F46EFB" w:rsidRPr="00AB7D53" w:rsidRDefault="00F46EFB" w:rsidP="00647FB2">
      <w:pPr>
        <w:pStyle w:val="a3"/>
        <w:numPr>
          <w:ilvl w:val="0"/>
          <w:numId w:val="2"/>
        </w:numPr>
        <w:spacing w:line="276" w:lineRule="auto"/>
      </w:pPr>
      <w:r w:rsidRPr="00AB7D53">
        <w:t>Федеральный закон от 29 декабря 2012 года № 273 «Об образовании в Российской Федерации»;</w:t>
      </w:r>
    </w:p>
    <w:p w14:paraId="2BD2C12A" w14:textId="22455AB2" w:rsidR="00F46EFB" w:rsidRPr="00AB7D53" w:rsidRDefault="00824B22" w:rsidP="00647FB2">
      <w:pPr>
        <w:pStyle w:val="a3"/>
        <w:numPr>
          <w:ilvl w:val="0"/>
          <w:numId w:val="2"/>
        </w:numPr>
        <w:spacing w:line="276" w:lineRule="auto"/>
      </w:pPr>
      <w:r>
        <w:t>Приказ Минпр</w:t>
      </w:r>
      <w:r w:rsidR="00E75CE6">
        <w:t>освещения России от 31.05.2021 №</w:t>
      </w:r>
      <w:r>
        <w:t xml:space="preserve"> 286 "Об утверждении федерального государственного образовательного стандарта начального общего образования" (Зарегистрировано в Минюсте России 05.07.2021 </w:t>
      </w:r>
      <w:r w:rsidR="007E7070">
        <w:t>№</w:t>
      </w:r>
      <w:r>
        <w:t xml:space="preserve"> 64100),</w:t>
      </w:r>
      <w:r w:rsidR="00F46EFB" w:rsidRPr="00AB7D53">
        <w:t xml:space="preserve">(далее – ФГОС НОО); </w:t>
      </w:r>
    </w:p>
    <w:p w14:paraId="34AAC327" w14:textId="77777777" w:rsidR="00F46EFB" w:rsidRPr="00E05705" w:rsidRDefault="00F46EFB" w:rsidP="00647FB2">
      <w:pPr>
        <w:pStyle w:val="a3"/>
        <w:numPr>
          <w:ilvl w:val="0"/>
          <w:numId w:val="2"/>
        </w:numPr>
        <w:spacing w:line="276" w:lineRule="auto"/>
      </w:pPr>
      <w:r w:rsidRPr="00E05705">
        <w:t xml:space="preserve">Приказ Министерства образования и науки РФ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14:paraId="160D6EA3" w14:textId="77777777" w:rsidR="00F46EFB" w:rsidRPr="00E05705" w:rsidRDefault="00F46EFB" w:rsidP="00647FB2">
      <w:pPr>
        <w:pStyle w:val="a3"/>
        <w:numPr>
          <w:ilvl w:val="0"/>
          <w:numId w:val="2"/>
        </w:numPr>
        <w:spacing w:line="276" w:lineRule="auto"/>
      </w:pPr>
      <w:r w:rsidRPr="00E05705">
        <w:t>Реестр примерных основных общеобразовательных программ Министерства образования и науки РФ;</w:t>
      </w:r>
    </w:p>
    <w:p w14:paraId="4798D572" w14:textId="77777777" w:rsidR="00D1415D" w:rsidRPr="001D63F8" w:rsidRDefault="00D1415D" w:rsidP="00647FB2">
      <w:pPr>
        <w:pStyle w:val="a4"/>
        <w:numPr>
          <w:ilvl w:val="0"/>
          <w:numId w:val="2"/>
        </w:numPr>
        <w:spacing w:line="276" w:lineRule="auto"/>
      </w:pPr>
      <w:r w:rsidRPr="00D1415D">
        <w:rPr>
          <w:color w:val="222222"/>
        </w:rPr>
        <w:t xml:space="preserve">Постановление Главного государственного санитарного </w:t>
      </w:r>
      <w:r>
        <w:rPr>
          <w:color w:val="222222"/>
        </w:rPr>
        <w:t xml:space="preserve">врача России от 24.11.2015 № 81 </w:t>
      </w:r>
      <w:r w:rsidRPr="00D1415D">
        <w:rPr>
          <w:color w:val="222222"/>
        </w:rPr>
        <w:t>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</w:t>
      </w:r>
      <w:r>
        <w:rPr>
          <w:color w:val="222222"/>
        </w:rPr>
        <w:t>;</w:t>
      </w:r>
    </w:p>
    <w:p w14:paraId="795950D8" w14:textId="4B052221" w:rsidR="001D63F8" w:rsidRPr="00C00103" w:rsidRDefault="001D63F8" w:rsidP="00647FB2">
      <w:pPr>
        <w:pStyle w:val="a4"/>
        <w:numPr>
          <w:ilvl w:val="0"/>
          <w:numId w:val="2"/>
        </w:numPr>
        <w:spacing w:line="276" w:lineRule="auto"/>
      </w:pPr>
      <w:r>
        <w:rPr>
          <w:color w:val="222222"/>
        </w:rPr>
        <w:t xml:space="preserve">Постановление Главного государственного санитарного врача Российской </w:t>
      </w:r>
      <w:r w:rsidRPr="00C00103">
        <w:rPr>
          <w:color w:val="222222"/>
        </w:rPr>
        <w:t>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  <w:r w:rsidR="004342EC" w:rsidRPr="00C00103">
        <w:rPr>
          <w:color w:val="222222"/>
        </w:rPr>
        <w:t>;</w:t>
      </w:r>
    </w:p>
    <w:p w14:paraId="76DBE32D" w14:textId="7F65A5D2" w:rsidR="00C00103" w:rsidRPr="00BD19DC" w:rsidRDefault="004342EC" w:rsidP="00647FB2">
      <w:pPr>
        <w:pStyle w:val="a3"/>
        <w:numPr>
          <w:ilvl w:val="0"/>
          <w:numId w:val="2"/>
        </w:numPr>
        <w:spacing w:line="276" w:lineRule="auto"/>
      </w:pPr>
      <w:r w:rsidRPr="00BD19DC">
        <w:rPr>
          <w:color w:val="000000"/>
          <w:shd w:val="clear" w:color="auto" w:fill="FFFFFF"/>
        </w:rPr>
        <w:t xml:space="preserve">Приказ </w:t>
      </w:r>
      <w:r w:rsidRPr="00BD19DC">
        <w:rPr>
          <w:color w:val="222222"/>
          <w:shd w:val="clear" w:color="auto" w:fill="FFFFFF"/>
        </w:rPr>
        <w:t xml:space="preserve">Минпросвещения России от </w:t>
      </w:r>
      <w:r w:rsidRPr="00BD19DC">
        <w:rPr>
          <w:color w:val="000000"/>
          <w:shd w:val="clear" w:color="auto" w:fill="FFFFFF"/>
        </w:rPr>
        <w:t xml:space="preserve">23 декабря 2020 года </w:t>
      </w:r>
      <w:r w:rsidR="00E50749" w:rsidRPr="00BD19DC">
        <w:rPr>
          <w:color w:val="000000"/>
          <w:shd w:val="clear" w:color="auto" w:fill="FFFFFF"/>
        </w:rPr>
        <w:t xml:space="preserve">№766 </w:t>
      </w:r>
      <w:r w:rsidRPr="00BD19DC">
        <w:rPr>
          <w:color w:val="000000"/>
          <w:shd w:val="clear" w:color="auto" w:fill="FFFFFF"/>
        </w:rPr>
        <w:t>«</w:t>
      </w:r>
      <w:r w:rsidR="00C00103" w:rsidRPr="00BD19DC">
        <w:rPr>
          <w:color w:val="222222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4D4144CA" w14:textId="55AD20BB" w:rsidR="00F46EFB" w:rsidRPr="001B341C" w:rsidRDefault="00F46EFB" w:rsidP="00647FB2">
      <w:pPr>
        <w:pStyle w:val="a3"/>
        <w:numPr>
          <w:ilvl w:val="0"/>
          <w:numId w:val="2"/>
        </w:numPr>
        <w:spacing w:line="276" w:lineRule="auto"/>
      </w:pPr>
      <w:r w:rsidRPr="001B341C">
        <w:t>Устав</w:t>
      </w:r>
      <w:r w:rsidR="00CF5CFA" w:rsidRPr="00CF5CFA">
        <w:rPr>
          <w:spacing w:val="10"/>
        </w:rPr>
        <w:t xml:space="preserve"> </w:t>
      </w:r>
      <w:r w:rsidR="00CF5CFA">
        <w:rPr>
          <w:spacing w:val="10"/>
        </w:rPr>
        <w:t>ОАНО</w:t>
      </w:r>
      <w:r w:rsidR="00CF5CFA" w:rsidRPr="00AB7D53">
        <w:rPr>
          <w:spacing w:val="10"/>
        </w:rPr>
        <w:t xml:space="preserve"> «</w:t>
      </w:r>
      <w:r w:rsidR="00CF5CFA">
        <w:rPr>
          <w:spacing w:val="10"/>
        </w:rPr>
        <w:t>Гимназия имени Петра Первого</w:t>
      </w:r>
      <w:r w:rsidR="00CF5CFA" w:rsidRPr="00AB7D53">
        <w:rPr>
          <w:spacing w:val="10"/>
        </w:rPr>
        <w:t>»</w:t>
      </w:r>
      <w:r w:rsidRPr="001B341C">
        <w:t>;</w:t>
      </w:r>
    </w:p>
    <w:p w14:paraId="42C7004F" w14:textId="6413860E" w:rsidR="00E13FD6" w:rsidRDefault="00F46EFB" w:rsidP="00647FB2">
      <w:pPr>
        <w:pStyle w:val="a3"/>
        <w:numPr>
          <w:ilvl w:val="0"/>
          <w:numId w:val="2"/>
        </w:numPr>
        <w:spacing w:line="276" w:lineRule="auto"/>
        <w:rPr>
          <w:spacing w:val="10"/>
        </w:rPr>
      </w:pPr>
      <w:r w:rsidRPr="001B341C">
        <w:lastRenderedPageBreak/>
        <w:t xml:space="preserve">Основная образовательная программа начального общего </w:t>
      </w:r>
      <w:r w:rsidR="00E13FD6" w:rsidRPr="001B341C">
        <w:t>образования</w:t>
      </w:r>
      <w:r w:rsidR="00E13FD6" w:rsidRPr="001B341C">
        <w:rPr>
          <w:spacing w:val="10"/>
        </w:rPr>
        <w:t xml:space="preserve"> ОАНО</w:t>
      </w:r>
      <w:r w:rsidR="00CF5CFA" w:rsidRPr="00AB7D53">
        <w:rPr>
          <w:spacing w:val="10"/>
        </w:rPr>
        <w:t xml:space="preserve"> «</w:t>
      </w:r>
      <w:r w:rsidR="00CF5CFA">
        <w:rPr>
          <w:spacing w:val="10"/>
        </w:rPr>
        <w:t>Гимназия имени Петра Первого</w:t>
      </w:r>
      <w:r w:rsidR="00CF5CFA" w:rsidRPr="00AB7D53">
        <w:rPr>
          <w:spacing w:val="10"/>
        </w:rPr>
        <w:t>»</w:t>
      </w:r>
      <w:r w:rsidR="00D94653">
        <w:rPr>
          <w:spacing w:val="10"/>
        </w:rPr>
        <w:t>.</w:t>
      </w:r>
    </w:p>
    <w:p w14:paraId="73C643A2" w14:textId="6763A12D" w:rsidR="00F46EFB" w:rsidRPr="00E13FD6" w:rsidRDefault="00CF5CFA" w:rsidP="00E13FD6">
      <w:pPr>
        <w:pStyle w:val="a3"/>
        <w:spacing w:line="276" w:lineRule="auto"/>
        <w:ind w:left="720"/>
        <w:rPr>
          <w:spacing w:val="10"/>
          <w:sz w:val="16"/>
          <w:szCs w:val="16"/>
        </w:rPr>
      </w:pPr>
      <w:r w:rsidRPr="00E13FD6">
        <w:rPr>
          <w:i/>
          <w:iCs/>
          <w:spacing w:val="10"/>
          <w:sz w:val="16"/>
          <w:szCs w:val="16"/>
        </w:rPr>
        <w:t xml:space="preserve"> </w:t>
      </w:r>
      <w:r w:rsidR="00F46EFB" w:rsidRPr="00E13FD6">
        <w:rPr>
          <w:spacing w:val="10"/>
          <w:sz w:val="16"/>
          <w:szCs w:val="16"/>
        </w:rPr>
        <w:t xml:space="preserve">                      </w:t>
      </w:r>
    </w:p>
    <w:p w14:paraId="181DA5D9" w14:textId="401A0F3A" w:rsidR="00F46EFB" w:rsidRPr="00E05705" w:rsidRDefault="005E7A06" w:rsidP="00E13FD6">
      <w:pPr>
        <w:tabs>
          <w:tab w:val="left" w:pos="2127"/>
        </w:tabs>
        <w:spacing w:after="200" w:line="276" w:lineRule="auto"/>
        <w:rPr>
          <w:b/>
          <w:spacing w:val="10"/>
        </w:rPr>
      </w:pPr>
      <w:r>
        <w:rPr>
          <w:spacing w:val="10"/>
        </w:rPr>
        <w:t xml:space="preserve">                                </w:t>
      </w:r>
      <w:r w:rsidR="00F46EFB" w:rsidRPr="00E05705">
        <w:rPr>
          <w:b/>
          <w:spacing w:val="10"/>
        </w:rPr>
        <w:t>Общие положения</w:t>
      </w:r>
    </w:p>
    <w:p w14:paraId="44704362" w14:textId="10930344" w:rsidR="00F46EFB" w:rsidRPr="00913351" w:rsidRDefault="0095386E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913351">
        <w:rPr>
          <w:spacing w:val="10"/>
        </w:rPr>
        <w:t>ОАНО «Гимназия имени Петра Первого»</w:t>
      </w:r>
      <w:r w:rsidRPr="00913351">
        <w:rPr>
          <w:i/>
          <w:iCs/>
          <w:spacing w:val="10"/>
        </w:rPr>
        <w:t xml:space="preserve"> </w:t>
      </w:r>
      <w:r w:rsidR="00F46EFB" w:rsidRPr="00913351">
        <w:t>реализует программы начального</w:t>
      </w:r>
      <w:r w:rsidR="0019713A" w:rsidRPr="00913351">
        <w:t xml:space="preserve"> общего</w:t>
      </w:r>
      <w:r w:rsidR="00F46EFB" w:rsidRPr="00913351">
        <w:t xml:space="preserve">, основного </w:t>
      </w:r>
      <w:r w:rsidR="0019713A" w:rsidRPr="00913351">
        <w:t xml:space="preserve">общего </w:t>
      </w:r>
      <w:r w:rsidR="00F46EFB" w:rsidRPr="00913351">
        <w:t>и среднего общего образования.</w:t>
      </w:r>
      <w:r w:rsidR="00F46EFB" w:rsidRPr="00913351">
        <w:rPr>
          <w:spacing w:val="10"/>
        </w:rPr>
        <w:t xml:space="preserve"> Учебный план начального общего образования является частью организационного раздела основной образовательной программы основного начального образования гимназии и служит одним из основных механизмов ее реализации. </w:t>
      </w:r>
    </w:p>
    <w:p w14:paraId="21D5E05E" w14:textId="1EFF4216" w:rsidR="00F46EFB" w:rsidRPr="00913351" w:rsidRDefault="00F46EFB" w:rsidP="00913351">
      <w:pPr>
        <w:pStyle w:val="a3"/>
        <w:spacing w:line="276" w:lineRule="auto"/>
      </w:pPr>
      <w:r w:rsidRPr="00913351">
        <w:rPr>
          <w:spacing w:val="10"/>
        </w:rPr>
        <w:t xml:space="preserve">Учебный план начального общего образования гимназии составлен в соответствии с </w:t>
      </w:r>
      <w:r w:rsidR="007E7070">
        <w:t>Приказом Минпросвещения России от 31.05.2021 № 286 "Об утверждении федерального государственного образовательного стандарта начального общего образования".</w:t>
      </w:r>
    </w:p>
    <w:p w14:paraId="250D40DB" w14:textId="77777777" w:rsidR="00F46EFB" w:rsidRPr="00913351" w:rsidRDefault="00F46EFB" w:rsidP="00913351">
      <w:pPr>
        <w:tabs>
          <w:tab w:val="left" w:pos="2127"/>
        </w:tabs>
        <w:spacing w:after="200" w:line="276" w:lineRule="auto"/>
      </w:pPr>
      <w:r w:rsidRPr="00913351">
        <w:t>Учебный план сохраняет в необходимом объёме содержание образования и направлен на решение следующих задач:</w:t>
      </w:r>
    </w:p>
    <w:p w14:paraId="087DC8B6" w14:textId="77777777" w:rsidR="00F46EFB" w:rsidRPr="00913351" w:rsidRDefault="00F46EFB" w:rsidP="00647FB2">
      <w:pPr>
        <w:pStyle w:val="a3"/>
        <w:numPr>
          <w:ilvl w:val="0"/>
          <w:numId w:val="4"/>
        </w:numPr>
        <w:spacing w:line="276" w:lineRule="auto"/>
      </w:pPr>
      <w:r w:rsidRPr="00913351">
        <w:t>обеспечение базового образования для каждого обучающегося;</w:t>
      </w:r>
    </w:p>
    <w:p w14:paraId="5C89959A" w14:textId="77777777" w:rsidR="00F46EFB" w:rsidRPr="00913351" w:rsidRDefault="00F46EFB" w:rsidP="00647FB2">
      <w:pPr>
        <w:pStyle w:val="a3"/>
        <w:numPr>
          <w:ilvl w:val="0"/>
          <w:numId w:val="4"/>
        </w:numPr>
        <w:spacing w:line="276" w:lineRule="auto"/>
      </w:pPr>
      <w:r w:rsidRPr="00913351">
        <w:t xml:space="preserve">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деятельности; </w:t>
      </w:r>
    </w:p>
    <w:p w14:paraId="253D2A96" w14:textId="77777777" w:rsidR="00F46EFB" w:rsidRPr="00913351" w:rsidRDefault="00F46EFB" w:rsidP="00647FB2">
      <w:pPr>
        <w:pStyle w:val="a3"/>
        <w:numPr>
          <w:ilvl w:val="0"/>
          <w:numId w:val="4"/>
        </w:numPr>
        <w:spacing w:line="276" w:lineRule="auto"/>
      </w:pPr>
      <w:r w:rsidRPr="00913351">
        <w:t>осуществление индивидуального подхода к обучающимся;</w:t>
      </w:r>
    </w:p>
    <w:p w14:paraId="369776B6" w14:textId="77777777" w:rsidR="00F46EFB" w:rsidRPr="00913351" w:rsidRDefault="00F46EFB" w:rsidP="00647FB2">
      <w:pPr>
        <w:pStyle w:val="a3"/>
        <w:numPr>
          <w:ilvl w:val="0"/>
          <w:numId w:val="4"/>
        </w:numPr>
        <w:spacing w:line="276" w:lineRule="auto"/>
      </w:pPr>
      <w:r w:rsidRPr="00913351">
        <w:t xml:space="preserve">выявление и развитие способностей обучающихся через систему клубов, секций, студий и кружков, организация общественно-полезной деятельности, в том числе социальной практики; </w:t>
      </w:r>
    </w:p>
    <w:p w14:paraId="6BB20320" w14:textId="77777777" w:rsidR="00F46EFB" w:rsidRPr="00913351" w:rsidRDefault="00F46EFB" w:rsidP="00647FB2">
      <w:pPr>
        <w:pStyle w:val="a3"/>
        <w:numPr>
          <w:ilvl w:val="0"/>
          <w:numId w:val="4"/>
        </w:numPr>
        <w:spacing w:line="276" w:lineRule="auto"/>
      </w:pPr>
      <w:r w:rsidRPr="00913351">
        <w:t xml:space="preserve">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14:paraId="272EC8C1" w14:textId="77777777" w:rsidR="00F46EFB" w:rsidRPr="00913351" w:rsidRDefault="00F46EFB" w:rsidP="00647FB2">
      <w:pPr>
        <w:pStyle w:val="a3"/>
        <w:numPr>
          <w:ilvl w:val="0"/>
          <w:numId w:val="4"/>
        </w:numPr>
        <w:spacing w:line="276" w:lineRule="auto"/>
      </w:pPr>
      <w:r w:rsidRPr="00913351">
        <w:t xml:space="preserve">эффективное использование времени, отведенного на реализацию части основной образовательной программы, формируемой участниками образовательных отношений, в соответствии с запросами обучающихся и их родителей (законных представителей), спецификой образовательной организации; </w:t>
      </w:r>
    </w:p>
    <w:p w14:paraId="48D85DC5" w14:textId="77777777" w:rsidR="00F46EFB" w:rsidRPr="00913351" w:rsidRDefault="00F46EFB" w:rsidP="00647FB2">
      <w:pPr>
        <w:pStyle w:val="a3"/>
        <w:numPr>
          <w:ilvl w:val="0"/>
          <w:numId w:val="4"/>
        </w:numPr>
        <w:spacing w:line="276" w:lineRule="auto"/>
      </w:pPr>
      <w:r w:rsidRPr="00913351">
        <w:t>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14:paraId="2F921740" w14:textId="77777777" w:rsidR="00F46EFB" w:rsidRPr="00913351" w:rsidRDefault="00F46EFB" w:rsidP="00647FB2">
      <w:pPr>
        <w:pStyle w:val="a3"/>
        <w:numPr>
          <w:ilvl w:val="0"/>
          <w:numId w:val="4"/>
        </w:numPr>
        <w:spacing w:line="276" w:lineRule="auto"/>
      </w:pPr>
      <w:r w:rsidRPr="00913351">
        <w:t>формирование здорового образа жизни и правил поведения в социуме.</w:t>
      </w:r>
    </w:p>
    <w:p w14:paraId="1292AD12" w14:textId="77777777" w:rsidR="00F46EFB" w:rsidRPr="00913351" w:rsidRDefault="00F46EFB" w:rsidP="00913351">
      <w:pPr>
        <w:pStyle w:val="a3"/>
        <w:spacing w:line="276" w:lineRule="auto"/>
      </w:pPr>
    </w:p>
    <w:p w14:paraId="20065592" w14:textId="79772829" w:rsidR="00F46EFB" w:rsidRPr="00913351" w:rsidRDefault="00F46EFB" w:rsidP="00913351">
      <w:pPr>
        <w:pStyle w:val="a3"/>
        <w:spacing w:line="276" w:lineRule="auto"/>
      </w:pPr>
      <w:r w:rsidRPr="00913351">
        <w:t xml:space="preserve"> Рабочие программы отдельных учебных предметов, в том числе внеурочной деятельности, разрабатываются на основе требований к результатам освоения основной образовательной программы начального общего образования с учётом программ, включённых в её структуру. Обучение в гимназии осуществляется по УМК «Школа </w:t>
      </w:r>
      <w:r w:rsidRPr="00913351">
        <w:rPr>
          <w:lang w:val="en-US"/>
        </w:rPr>
        <w:t>XXI</w:t>
      </w:r>
      <w:r w:rsidRPr="00913351">
        <w:t xml:space="preserve"> века» (руководитель Виноградова Н.Ф.).</w:t>
      </w:r>
    </w:p>
    <w:p w14:paraId="2E0D8733" w14:textId="77777777" w:rsidR="00F46EFB" w:rsidRPr="00913351" w:rsidRDefault="00F46EFB" w:rsidP="00913351">
      <w:pPr>
        <w:pStyle w:val="a3"/>
        <w:spacing w:line="276" w:lineRule="auto"/>
      </w:pPr>
    </w:p>
    <w:p w14:paraId="58087C1A" w14:textId="77777777" w:rsidR="00F46EFB" w:rsidRPr="00913351" w:rsidRDefault="00F46EFB" w:rsidP="00913351">
      <w:pPr>
        <w:pStyle w:val="a3"/>
        <w:spacing w:line="276" w:lineRule="auto"/>
        <w:rPr>
          <w:rFonts w:eastAsia="Calibri"/>
          <w:b/>
        </w:rPr>
      </w:pPr>
      <w:r w:rsidRPr="00913351">
        <w:rPr>
          <w:rFonts w:eastAsia="Calibri"/>
        </w:rPr>
        <w:t xml:space="preserve">Работа гимназии организуется в режиме пятидневной учебной недели. </w:t>
      </w:r>
    </w:p>
    <w:p w14:paraId="588DE3B6" w14:textId="22866ACB" w:rsidR="00F46EFB" w:rsidRPr="00913351" w:rsidRDefault="0095386E" w:rsidP="00083EAC">
      <w:pPr>
        <w:pStyle w:val="a3"/>
        <w:spacing w:line="276" w:lineRule="auto"/>
      </w:pPr>
      <w:r w:rsidRPr="00913351">
        <w:rPr>
          <w:spacing w:val="10"/>
        </w:rPr>
        <w:t>ОАНО «Гимназия имени Петра Первого»</w:t>
      </w:r>
      <w:r w:rsidRPr="00913351">
        <w:rPr>
          <w:i/>
          <w:iCs/>
          <w:spacing w:val="10"/>
        </w:rPr>
        <w:t xml:space="preserve"> </w:t>
      </w:r>
      <w:r w:rsidR="00404C0C" w:rsidRPr="00913351">
        <w:rPr>
          <w:spacing w:val="10"/>
        </w:rPr>
        <w:t>— это образовательное учреждение</w:t>
      </w:r>
      <w:r w:rsidR="00F46EFB" w:rsidRPr="00913351">
        <w:rPr>
          <w:spacing w:val="10"/>
        </w:rPr>
        <w:t xml:space="preserve"> полного дня, пребывание детей в гимназии с 8.30 до 18.00</w:t>
      </w:r>
    </w:p>
    <w:p w14:paraId="56659708" w14:textId="77777777" w:rsidR="00F46EFB" w:rsidRPr="00913351" w:rsidRDefault="00F46EFB" w:rsidP="00083EAC">
      <w:pPr>
        <w:pStyle w:val="a3"/>
        <w:spacing w:line="276" w:lineRule="auto"/>
      </w:pPr>
    </w:p>
    <w:p w14:paraId="125FE68D" w14:textId="460D1C32" w:rsidR="00F46EFB" w:rsidRPr="00913351" w:rsidRDefault="00F46EFB" w:rsidP="00083EAC">
      <w:pPr>
        <w:pStyle w:val="a3"/>
        <w:spacing w:line="276" w:lineRule="auto"/>
      </w:pPr>
      <w:r w:rsidRPr="00913351">
        <w:t xml:space="preserve">Учебный год начинается </w:t>
      </w:r>
      <w:r w:rsidRPr="00913351">
        <w:rPr>
          <w:b/>
        </w:rPr>
        <w:t>0</w:t>
      </w:r>
      <w:r w:rsidR="00947A81" w:rsidRPr="00913351">
        <w:rPr>
          <w:b/>
        </w:rPr>
        <w:t>1</w:t>
      </w:r>
      <w:r w:rsidRPr="00913351">
        <w:rPr>
          <w:b/>
        </w:rPr>
        <w:t>.09.20</w:t>
      </w:r>
      <w:r w:rsidR="00947A81" w:rsidRPr="00913351">
        <w:rPr>
          <w:b/>
        </w:rPr>
        <w:t>2</w:t>
      </w:r>
      <w:r w:rsidR="00ED6475">
        <w:rPr>
          <w:b/>
        </w:rPr>
        <w:t>2</w:t>
      </w:r>
      <w:r w:rsidRPr="00913351">
        <w:t>.</w:t>
      </w:r>
    </w:p>
    <w:p w14:paraId="331E2BD0" w14:textId="1AB33B3A" w:rsidR="00387D08" w:rsidRDefault="00F46EFB" w:rsidP="00083EAC">
      <w:pPr>
        <w:pStyle w:val="a3"/>
        <w:spacing w:line="276" w:lineRule="auto"/>
      </w:pPr>
      <w:r w:rsidRPr="00913351">
        <w:lastRenderedPageBreak/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</w:t>
      </w:r>
      <w:r w:rsidR="00A07F1D" w:rsidRPr="00913351">
        <w:t xml:space="preserve">для обучающихся 1-х классов </w:t>
      </w:r>
      <w:r w:rsidRPr="00913351">
        <w:t>– 33 недели</w:t>
      </w:r>
      <w:r w:rsidR="007F1A11">
        <w:t>.</w:t>
      </w:r>
      <w:r w:rsidRPr="00913351">
        <w:t xml:space="preserve"> </w:t>
      </w:r>
    </w:p>
    <w:p w14:paraId="041C5E22" w14:textId="02E5D92D" w:rsidR="00F46EFB" w:rsidRPr="00913351" w:rsidRDefault="00F46EFB" w:rsidP="00083EAC">
      <w:pPr>
        <w:pStyle w:val="a3"/>
        <w:spacing w:line="276" w:lineRule="auto"/>
        <w:rPr>
          <w:lang w:eastAsia="ar-SA"/>
        </w:rPr>
      </w:pPr>
      <w:r w:rsidRPr="00913351">
        <w:t>Количество часов, отведённых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величину недельной учебной нагрузки, установленной</w:t>
      </w:r>
      <w:r w:rsidR="00FE2FC3" w:rsidRPr="00913351">
        <w:t xml:space="preserve"> </w:t>
      </w:r>
      <w:r w:rsidR="0003144C" w:rsidRPr="00913351">
        <w:rPr>
          <w:color w:val="222222"/>
        </w:rPr>
        <w:t>Постановлением Главного государственного санитарного врача России от 24.11.2015 № 81</w:t>
      </w:r>
      <w:r w:rsidR="00083EAC">
        <w:rPr>
          <w:color w:val="222222"/>
        </w:rPr>
        <w:t xml:space="preserve"> «</w:t>
      </w:r>
      <w:r w:rsidR="0003144C" w:rsidRPr="00913351">
        <w:rPr>
          <w:color w:val="222222"/>
        </w:rPr>
        <w:t>О внесении изменений № 3 в СанПиН 2.4.2.2821-10 "Санитарно-эпидемиологические требования к условиям и организации обучения, содержания в о</w:t>
      </w:r>
      <w:r w:rsidR="00083EAC">
        <w:rPr>
          <w:color w:val="222222"/>
        </w:rPr>
        <w:t>бщеобразовательных организациях»</w:t>
      </w:r>
      <w:r w:rsidR="00FE2FC3" w:rsidRPr="00913351">
        <w:t>.</w:t>
      </w:r>
      <w:r w:rsidRPr="00913351">
        <w:rPr>
          <w:spacing w:val="10"/>
        </w:rPr>
        <w:t xml:space="preserve"> </w:t>
      </w:r>
    </w:p>
    <w:p w14:paraId="69C8F08F" w14:textId="399B2DB4" w:rsidR="00D76149" w:rsidRPr="00C20A00" w:rsidRDefault="00F46EFB" w:rsidP="00083EAC">
      <w:pPr>
        <w:tabs>
          <w:tab w:val="left" w:pos="2127"/>
        </w:tabs>
        <w:spacing w:after="200" w:line="276" w:lineRule="auto"/>
        <w:rPr>
          <w:spacing w:val="10"/>
        </w:rPr>
      </w:pPr>
      <w:r w:rsidRPr="00913351">
        <w:t xml:space="preserve">Для использования при реализации основной образовательной программы и в соответствии с приказом </w:t>
      </w:r>
      <w:r w:rsidR="00901D98" w:rsidRPr="00913351">
        <w:rPr>
          <w:spacing w:val="10"/>
        </w:rPr>
        <w:t>ОАНО «Гимназия имени Петра Первого»</w:t>
      </w:r>
      <w:r w:rsidR="00901D98" w:rsidRPr="00913351">
        <w:rPr>
          <w:i/>
          <w:iCs/>
          <w:spacing w:val="10"/>
        </w:rPr>
        <w:t xml:space="preserve"> </w:t>
      </w:r>
      <w:r w:rsidR="005C32B1">
        <w:rPr>
          <w:spacing w:val="10"/>
        </w:rPr>
        <w:t xml:space="preserve">выбраны </w:t>
      </w:r>
      <w:r w:rsidRPr="005C32B1">
        <w:rPr>
          <w:spacing w:val="10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B4796C">
        <w:rPr>
          <w:spacing w:val="10"/>
        </w:rPr>
        <w:t>.</w:t>
      </w:r>
      <w:r w:rsidRPr="005C32B1">
        <w:rPr>
          <w:spacing w:val="1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4678"/>
      </w:tblGrid>
      <w:tr w:rsidR="00F46EFB" w:rsidRPr="00913351" w14:paraId="1E261515" w14:textId="77777777" w:rsidTr="00E51869">
        <w:trPr>
          <w:tblHeader/>
        </w:trPr>
        <w:tc>
          <w:tcPr>
            <w:tcW w:w="4536" w:type="dxa"/>
            <w:shd w:val="clear" w:color="auto" w:fill="EDEDED"/>
          </w:tcPr>
          <w:p w14:paraId="147D4EC8" w14:textId="77777777" w:rsidR="00F46EFB" w:rsidRPr="00913351" w:rsidRDefault="00F46EFB" w:rsidP="00913351">
            <w:pPr>
              <w:tabs>
                <w:tab w:val="left" w:pos="2127"/>
              </w:tabs>
              <w:spacing w:after="200" w:line="276" w:lineRule="auto"/>
              <w:ind w:left="720"/>
              <w:rPr>
                <w:b/>
                <w:spacing w:val="10"/>
              </w:rPr>
            </w:pPr>
            <w:r w:rsidRPr="00913351">
              <w:rPr>
                <w:b/>
                <w:spacing w:val="10"/>
              </w:rPr>
              <w:t>Показатель</w:t>
            </w:r>
          </w:p>
        </w:tc>
        <w:tc>
          <w:tcPr>
            <w:tcW w:w="4678" w:type="dxa"/>
            <w:shd w:val="clear" w:color="auto" w:fill="EDEDED"/>
          </w:tcPr>
          <w:p w14:paraId="26441D55" w14:textId="77777777" w:rsidR="00F46EFB" w:rsidRPr="00913351" w:rsidRDefault="00F46EFB" w:rsidP="00913351">
            <w:pPr>
              <w:tabs>
                <w:tab w:val="left" w:pos="2127"/>
              </w:tabs>
              <w:spacing w:after="200" w:line="276" w:lineRule="auto"/>
              <w:ind w:left="720"/>
              <w:rPr>
                <w:b/>
                <w:spacing w:val="10"/>
              </w:rPr>
            </w:pPr>
            <w:r w:rsidRPr="00913351">
              <w:rPr>
                <w:b/>
                <w:spacing w:val="10"/>
              </w:rPr>
              <w:t>Величина</w:t>
            </w:r>
          </w:p>
        </w:tc>
      </w:tr>
      <w:tr w:rsidR="00F46EFB" w:rsidRPr="00913351" w14:paraId="6C670B47" w14:textId="77777777" w:rsidTr="00E51869">
        <w:tc>
          <w:tcPr>
            <w:tcW w:w="4536" w:type="dxa"/>
          </w:tcPr>
          <w:p w14:paraId="79FFC584" w14:textId="77777777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продолжительность учебного года </w:t>
            </w:r>
          </w:p>
        </w:tc>
        <w:tc>
          <w:tcPr>
            <w:tcW w:w="4678" w:type="dxa"/>
          </w:tcPr>
          <w:p w14:paraId="644955A2" w14:textId="396F0DFA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33 недели </w:t>
            </w:r>
          </w:p>
        </w:tc>
      </w:tr>
      <w:tr w:rsidR="00F46EFB" w:rsidRPr="00913351" w14:paraId="449365C1" w14:textId="77777777" w:rsidTr="00E51869">
        <w:tc>
          <w:tcPr>
            <w:tcW w:w="4536" w:type="dxa"/>
          </w:tcPr>
          <w:p w14:paraId="4828A46B" w14:textId="77777777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учебная неделя </w:t>
            </w:r>
          </w:p>
        </w:tc>
        <w:tc>
          <w:tcPr>
            <w:tcW w:w="4678" w:type="dxa"/>
          </w:tcPr>
          <w:p w14:paraId="5A388000" w14:textId="77777777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5 дней </w:t>
            </w:r>
          </w:p>
        </w:tc>
      </w:tr>
      <w:tr w:rsidR="00F46EFB" w:rsidRPr="00913351" w14:paraId="77D8C509" w14:textId="77777777" w:rsidTr="00E51869">
        <w:tc>
          <w:tcPr>
            <w:tcW w:w="4536" w:type="dxa"/>
          </w:tcPr>
          <w:p w14:paraId="65B36A36" w14:textId="77777777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максимально допустимая аудиторная нагрузка </w:t>
            </w:r>
          </w:p>
        </w:tc>
        <w:tc>
          <w:tcPr>
            <w:tcW w:w="4678" w:type="dxa"/>
          </w:tcPr>
          <w:p w14:paraId="2EFE964D" w14:textId="4586E1C8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21 час </w:t>
            </w:r>
          </w:p>
        </w:tc>
      </w:tr>
      <w:tr w:rsidR="00F46EFB" w:rsidRPr="00913351" w14:paraId="16AB88FD" w14:textId="77777777" w:rsidTr="00E51869">
        <w:tc>
          <w:tcPr>
            <w:tcW w:w="4536" w:type="dxa"/>
          </w:tcPr>
          <w:p w14:paraId="48891F99" w14:textId="77777777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количество уроков в день </w:t>
            </w:r>
          </w:p>
        </w:tc>
        <w:tc>
          <w:tcPr>
            <w:tcW w:w="4678" w:type="dxa"/>
          </w:tcPr>
          <w:p w14:paraId="4F8E06E6" w14:textId="0AAD3802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>не более 4</w:t>
            </w:r>
          </w:p>
        </w:tc>
      </w:tr>
      <w:tr w:rsidR="00F46EFB" w:rsidRPr="00913351" w14:paraId="0A24A264" w14:textId="77777777" w:rsidTr="00E51869">
        <w:tc>
          <w:tcPr>
            <w:tcW w:w="4536" w:type="dxa"/>
          </w:tcPr>
          <w:p w14:paraId="4DB306CF" w14:textId="77777777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продолжительность урока </w:t>
            </w:r>
          </w:p>
        </w:tc>
        <w:tc>
          <w:tcPr>
            <w:tcW w:w="4678" w:type="dxa"/>
          </w:tcPr>
          <w:p w14:paraId="6819162D" w14:textId="77777777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35 минут (первое полугодие 1 класса), </w:t>
            </w:r>
          </w:p>
          <w:p w14:paraId="2574BA87" w14:textId="345DBFDC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 xml:space="preserve">40 минут </w:t>
            </w:r>
            <w:r w:rsidR="00731038">
              <w:rPr>
                <w:rFonts w:eastAsia="Calibri"/>
                <w:lang w:eastAsia="en-US"/>
              </w:rPr>
              <w:t>(</w:t>
            </w:r>
            <w:r w:rsidRPr="00913351">
              <w:rPr>
                <w:rFonts w:eastAsia="Calibri"/>
                <w:lang w:eastAsia="en-US"/>
              </w:rPr>
              <w:t>второе полугодие 1 класса)</w:t>
            </w:r>
          </w:p>
        </w:tc>
      </w:tr>
      <w:tr w:rsidR="00F46EFB" w:rsidRPr="00913351" w14:paraId="037CBDD9" w14:textId="77777777" w:rsidTr="00E51869">
        <w:tc>
          <w:tcPr>
            <w:tcW w:w="4536" w:type="dxa"/>
          </w:tcPr>
          <w:p w14:paraId="3A768589" w14:textId="77777777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>продолжительность перемен</w:t>
            </w:r>
          </w:p>
        </w:tc>
        <w:tc>
          <w:tcPr>
            <w:tcW w:w="4678" w:type="dxa"/>
          </w:tcPr>
          <w:p w14:paraId="6FED9CE0" w14:textId="77777777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>первая, вторая - 15 минут;</w:t>
            </w:r>
          </w:p>
          <w:p w14:paraId="09A841DA" w14:textId="77777777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>третья, четвёртая - 10 минут;</w:t>
            </w:r>
          </w:p>
          <w:p w14:paraId="16F30112" w14:textId="77777777" w:rsidR="00F46EFB" w:rsidRPr="00913351" w:rsidRDefault="00F46EFB" w:rsidP="00A35383">
            <w:pPr>
              <w:spacing w:line="276" w:lineRule="auto"/>
              <w:rPr>
                <w:rFonts w:eastAsia="Calibri"/>
                <w:lang w:eastAsia="en-US"/>
              </w:rPr>
            </w:pPr>
            <w:r w:rsidRPr="00913351">
              <w:rPr>
                <w:rFonts w:eastAsia="Calibri"/>
                <w:lang w:eastAsia="en-US"/>
              </w:rPr>
              <w:t>пятая – 20 минут</w:t>
            </w:r>
          </w:p>
        </w:tc>
      </w:tr>
    </w:tbl>
    <w:p w14:paraId="638BEB0C" w14:textId="77777777" w:rsidR="00F46EFB" w:rsidRPr="00913351" w:rsidRDefault="00F46EFB" w:rsidP="00913351">
      <w:pPr>
        <w:spacing w:line="276" w:lineRule="auto"/>
        <w:rPr>
          <w:b/>
          <w:lang w:eastAsia="ar-SA"/>
        </w:rPr>
      </w:pPr>
    </w:p>
    <w:p w14:paraId="09C51490" w14:textId="77777777" w:rsidR="00F46EFB" w:rsidRPr="00913351" w:rsidRDefault="00F46EFB" w:rsidP="00A35383">
      <w:pPr>
        <w:spacing w:line="276" w:lineRule="auto"/>
        <w:rPr>
          <w:rFonts w:eastAsia="Calibri"/>
          <w:spacing w:val="10"/>
          <w:lang w:eastAsia="en-US"/>
        </w:rPr>
      </w:pPr>
      <w:r w:rsidRPr="00913351">
        <w:rPr>
          <w:rFonts w:eastAsia="Calibri"/>
          <w:spacing w:val="10"/>
          <w:lang w:eastAsia="en-US"/>
        </w:rPr>
        <w:t xml:space="preserve">В соответствии с традицией и для удобства восприятия для начального общего образования Учебный план   сформирован в «недельной» форме. </w:t>
      </w:r>
    </w:p>
    <w:p w14:paraId="68B28CAF" w14:textId="6BC8633A" w:rsidR="00F46EFB" w:rsidRPr="00913351" w:rsidRDefault="00F46EFB" w:rsidP="00A35383">
      <w:pPr>
        <w:spacing w:line="276" w:lineRule="auto"/>
        <w:rPr>
          <w:b/>
          <w:lang w:eastAsia="ar-SA"/>
        </w:rPr>
      </w:pPr>
      <w:r w:rsidRPr="00913351">
        <w:rPr>
          <w:spacing w:val="10"/>
        </w:rPr>
        <w:t xml:space="preserve">Домашние задания обучающимся </w:t>
      </w:r>
      <w:r w:rsidR="00642391">
        <w:rPr>
          <w:spacing w:val="10"/>
        </w:rPr>
        <w:t>не дают.</w:t>
      </w:r>
    </w:p>
    <w:p w14:paraId="24CC1481" w14:textId="77777777" w:rsidR="00F46EFB" w:rsidRPr="00913351" w:rsidRDefault="00F46EFB" w:rsidP="00913351">
      <w:pPr>
        <w:tabs>
          <w:tab w:val="left" w:pos="2127"/>
        </w:tabs>
        <w:spacing w:after="200" w:line="276" w:lineRule="auto"/>
        <w:rPr>
          <w:bCs/>
          <w:spacing w:val="10"/>
        </w:rPr>
      </w:pPr>
      <w:r w:rsidRPr="00913351">
        <w:rPr>
          <w:bCs/>
          <w:spacing w:val="10"/>
        </w:rPr>
        <w:t>При составлении учебного плана учитывался ряд особенностей организации образовательного процесса при получении начального общего образования.</w:t>
      </w:r>
    </w:p>
    <w:p w14:paraId="443B672A" w14:textId="41C87ABF" w:rsidR="00E139D9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913351">
        <w:rPr>
          <w:spacing w:val="10"/>
        </w:rPr>
        <w:t>С целью реализации «ступенчатого» метода   постепенного наращивания учебной нагрузки в первом</w:t>
      </w:r>
      <w:r w:rsidR="00B85B44" w:rsidRPr="00913351">
        <w:rPr>
          <w:spacing w:val="10"/>
        </w:rPr>
        <w:t xml:space="preserve"> классе в гимназии </w:t>
      </w:r>
      <w:r w:rsidRPr="00913351">
        <w:rPr>
          <w:spacing w:val="10"/>
        </w:rPr>
        <w:t xml:space="preserve">обеспечивается организация адаптационного периода (письмо Минобразования РФ от 20 апреля 2001 года № 408/13-13). В письме «Об организации обучения в первом классе четырехлетней начальной школы» сказано: «… в сентябре-октябре проводится ежедневно по три урока. Остальное время заполняется целевыми прогулками, экскурсиями, физкультурными занятиями, развивающими играми». Учебный план </w:t>
      </w:r>
      <w:r w:rsidR="007161D8" w:rsidRPr="00913351">
        <w:rPr>
          <w:spacing w:val="10"/>
        </w:rPr>
        <w:t>ОАНО «Гимназия имени Петра Первого»</w:t>
      </w:r>
      <w:r w:rsidR="007161D8" w:rsidRPr="00913351">
        <w:rPr>
          <w:i/>
          <w:iCs/>
          <w:spacing w:val="10"/>
        </w:rPr>
        <w:t xml:space="preserve"> </w:t>
      </w:r>
      <w:r w:rsidRPr="00913351">
        <w:rPr>
          <w:spacing w:val="10"/>
        </w:rPr>
        <w:t xml:space="preserve">направлен на интеллектуальное и нравственное развитие младших школьников и обеспечивает их подготовку к обучению на следующем уровне общего образования. Подбор предметов в учебном плане обеспечивает гармоничное развитие личности ребенка. </w:t>
      </w:r>
    </w:p>
    <w:p w14:paraId="578A8FE8" w14:textId="77777777" w:rsidR="00802083" w:rsidRPr="00913351" w:rsidRDefault="00802083" w:rsidP="00913351">
      <w:pPr>
        <w:tabs>
          <w:tab w:val="left" w:pos="2127"/>
        </w:tabs>
        <w:spacing w:after="200" w:line="276" w:lineRule="auto"/>
        <w:rPr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F46EFB" w:rsidRPr="00E05705" w14:paraId="53C1D0D3" w14:textId="77777777" w:rsidTr="002C14EF">
        <w:trPr>
          <w:trHeight w:val="439"/>
        </w:trPr>
        <w:tc>
          <w:tcPr>
            <w:tcW w:w="9180" w:type="dxa"/>
          </w:tcPr>
          <w:p w14:paraId="1B66D9E4" w14:textId="3E02CDD3" w:rsidR="00F46EFB" w:rsidRPr="002C14EF" w:rsidRDefault="002C14EF" w:rsidP="00A35383">
            <w:pPr>
              <w:pStyle w:val="a3"/>
              <w:spacing w:line="276" w:lineRule="auto"/>
              <w:rPr>
                <w:b/>
              </w:rPr>
            </w:pPr>
            <w:r w:rsidRPr="002C14EF">
              <w:rPr>
                <w:b/>
              </w:rPr>
              <w:lastRenderedPageBreak/>
              <w:t>Обязательные учебные предметы при получении начального общего образования</w:t>
            </w:r>
          </w:p>
        </w:tc>
      </w:tr>
      <w:tr w:rsidR="002C14EF" w:rsidRPr="00E05705" w14:paraId="659AB1CA" w14:textId="77777777" w:rsidTr="00A35383">
        <w:trPr>
          <w:trHeight w:val="864"/>
        </w:trPr>
        <w:tc>
          <w:tcPr>
            <w:tcW w:w="9180" w:type="dxa"/>
          </w:tcPr>
          <w:p w14:paraId="17B71483" w14:textId="26D6E7C5" w:rsidR="002C14EF" w:rsidRPr="00E05705" w:rsidRDefault="002C14EF" w:rsidP="00A35383">
            <w:pPr>
              <w:pStyle w:val="a3"/>
              <w:spacing w:line="276" w:lineRule="auto"/>
            </w:pPr>
            <w:r w:rsidRPr="00E05705">
              <w:t>Русский язык, Литературное чтение</w:t>
            </w:r>
            <w:r>
              <w:t>, Иностранный язык (английский язык), Математика,</w:t>
            </w:r>
            <w:r w:rsidRPr="00E05705">
              <w:t xml:space="preserve"> Окружающий мир, </w:t>
            </w:r>
            <w:r>
              <w:t xml:space="preserve">Музыка, </w:t>
            </w:r>
            <w:r w:rsidRPr="00E05705">
              <w:t>Изобразительное искусство</w:t>
            </w:r>
            <w:r>
              <w:t xml:space="preserve">, </w:t>
            </w:r>
            <w:r w:rsidRPr="00E05705">
              <w:t xml:space="preserve">Технология, </w:t>
            </w:r>
            <w:r>
              <w:t>Физическая культура</w:t>
            </w:r>
          </w:p>
        </w:tc>
      </w:tr>
    </w:tbl>
    <w:p w14:paraId="4D75160E" w14:textId="77777777" w:rsidR="00F46EFB" w:rsidRDefault="00F46EFB" w:rsidP="00CB1106">
      <w:pPr>
        <w:pStyle w:val="a3"/>
        <w:spacing w:line="276" w:lineRule="auto"/>
      </w:pPr>
    </w:p>
    <w:p w14:paraId="1FDBE40A" w14:textId="77777777" w:rsidR="00F46EFB" w:rsidRPr="00E05705" w:rsidRDefault="00F46EFB" w:rsidP="00913351">
      <w:pPr>
        <w:pStyle w:val="a3"/>
        <w:spacing w:line="276" w:lineRule="auto"/>
        <w:rPr>
          <w:b/>
        </w:rPr>
      </w:pPr>
      <w:r w:rsidRPr="00E05705">
        <w:t xml:space="preserve">В учебном плане </w:t>
      </w:r>
      <w:r w:rsidRPr="00E05705">
        <w:rPr>
          <w:b/>
        </w:rPr>
        <w:t xml:space="preserve">отражены: </w:t>
      </w:r>
    </w:p>
    <w:p w14:paraId="51C81C03" w14:textId="77777777" w:rsidR="00F46EFB" w:rsidRPr="00E05705" w:rsidRDefault="00F46EFB" w:rsidP="00647FB2">
      <w:pPr>
        <w:pStyle w:val="a3"/>
        <w:numPr>
          <w:ilvl w:val="0"/>
          <w:numId w:val="5"/>
        </w:numPr>
        <w:spacing w:line="276" w:lineRule="auto"/>
      </w:pPr>
      <w:r w:rsidRPr="00E05705">
        <w:t xml:space="preserve">учебные предметы и их распределение по периодам обучения; </w:t>
      </w:r>
    </w:p>
    <w:p w14:paraId="04E78AC4" w14:textId="77777777" w:rsidR="00F46EFB" w:rsidRPr="00E05705" w:rsidRDefault="00F46EFB" w:rsidP="00647FB2">
      <w:pPr>
        <w:pStyle w:val="a3"/>
        <w:numPr>
          <w:ilvl w:val="0"/>
          <w:numId w:val="5"/>
        </w:numPr>
        <w:spacing w:line="276" w:lineRule="auto"/>
      </w:pPr>
      <w:r w:rsidRPr="00E05705">
        <w:t xml:space="preserve">период освоения учебного курса (количество часов в неделю, общее количество часов); </w:t>
      </w:r>
    </w:p>
    <w:p w14:paraId="41C3355A" w14:textId="77777777" w:rsidR="002847B9" w:rsidRPr="002847B9" w:rsidRDefault="00F46EFB" w:rsidP="00647FB2">
      <w:pPr>
        <w:pStyle w:val="a3"/>
        <w:numPr>
          <w:ilvl w:val="0"/>
          <w:numId w:val="5"/>
        </w:numPr>
        <w:tabs>
          <w:tab w:val="left" w:pos="2127"/>
        </w:tabs>
        <w:spacing w:after="200" w:line="276" w:lineRule="auto"/>
        <w:rPr>
          <w:spacing w:val="10"/>
        </w:rPr>
      </w:pPr>
      <w:r w:rsidRPr="00E05705">
        <w:t xml:space="preserve">максимальный объем </w:t>
      </w:r>
      <w:r w:rsidRPr="00C83914">
        <w:t xml:space="preserve">учебной нагрузки </w:t>
      </w:r>
      <w:r w:rsidR="00C86D93" w:rsidRPr="00C83914">
        <w:t>обучающихся в</w:t>
      </w:r>
      <w:r w:rsidRPr="00C83914">
        <w:t xml:space="preserve"> соответствии с</w:t>
      </w:r>
      <w:r w:rsidR="002847B9" w:rsidRPr="002847B9">
        <w:rPr>
          <w:color w:val="222222"/>
        </w:rPr>
        <w:t xml:space="preserve"> Постановлением Главного государственного санитарного врача России от 24.11.2015 № 81.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</w:t>
      </w:r>
      <w:r w:rsidR="002847B9" w:rsidRPr="00BF4B7C">
        <w:t>.</w:t>
      </w:r>
      <w:r w:rsidR="002847B9" w:rsidRPr="002847B9">
        <w:rPr>
          <w:spacing w:val="10"/>
        </w:rPr>
        <w:t xml:space="preserve"> </w:t>
      </w:r>
      <w:r w:rsidRPr="00C83914">
        <w:t xml:space="preserve"> </w:t>
      </w:r>
    </w:p>
    <w:p w14:paraId="7C59DBD9" w14:textId="77777777" w:rsidR="00E7015A" w:rsidRDefault="00F46EFB" w:rsidP="00E7015A">
      <w:pPr>
        <w:pStyle w:val="a3"/>
        <w:tabs>
          <w:tab w:val="left" w:pos="2127"/>
        </w:tabs>
        <w:spacing w:after="200" w:line="276" w:lineRule="auto"/>
        <w:rPr>
          <w:spacing w:val="10"/>
        </w:rPr>
      </w:pPr>
      <w:r w:rsidRPr="002847B9">
        <w:rPr>
          <w:spacing w:val="10"/>
        </w:rPr>
        <w:t xml:space="preserve">Учебный план обеспечивает возможность обучения на государственном (русском) языке Российской Федерации. </w:t>
      </w:r>
    </w:p>
    <w:p w14:paraId="2A491882" w14:textId="53BB4E81" w:rsidR="00F46EFB" w:rsidRPr="00E05705" w:rsidRDefault="00F9556C" w:rsidP="00F9556C">
      <w:pPr>
        <w:pStyle w:val="a3"/>
        <w:tabs>
          <w:tab w:val="left" w:pos="2127"/>
        </w:tabs>
        <w:spacing w:after="200" w:line="276" w:lineRule="auto"/>
        <w:rPr>
          <w:spacing w:val="10"/>
        </w:rPr>
      </w:pPr>
      <w:r>
        <w:rPr>
          <w:b/>
          <w:spacing w:val="10"/>
        </w:rPr>
        <w:t xml:space="preserve">                                 </w:t>
      </w:r>
      <w:r w:rsidR="003A5D07">
        <w:rPr>
          <w:b/>
          <w:spacing w:val="10"/>
        </w:rPr>
        <w:t>УЧЕБНЫЙ ПЛАН</w:t>
      </w:r>
    </w:p>
    <w:p w14:paraId="342C5D6B" w14:textId="73D8F695" w:rsidR="000F4351" w:rsidRDefault="00337369" w:rsidP="00A35383">
      <w:pPr>
        <w:spacing w:line="276" w:lineRule="auto"/>
      </w:pPr>
      <w:r>
        <w:t xml:space="preserve">На основании Приказа Минпросвещения России от 31.05.2021 № 286 "Об утверждении федерального государственного образовательного стандарта начального общего образования" </w:t>
      </w:r>
      <w:r w:rsidR="00522F72">
        <w:t xml:space="preserve"> </w:t>
      </w:r>
      <w:r>
        <w:t xml:space="preserve"> Гимназия имени Петра Первого вводит </w:t>
      </w:r>
      <w:r w:rsidR="00CD1ABA">
        <w:t>обучение в 1-х классах по   обновленным ФГО</w:t>
      </w:r>
      <w:r w:rsidR="001A0A06">
        <w:t>С</w:t>
      </w:r>
      <w:r w:rsidR="000F4351">
        <w:t>ам</w:t>
      </w:r>
      <w:r w:rsidR="00CD1ABA">
        <w:t xml:space="preserve"> третьего поколения. </w:t>
      </w:r>
    </w:p>
    <w:p w14:paraId="362F1AB4" w14:textId="1BAC9F74" w:rsidR="000F4351" w:rsidRDefault="00CD1ABA" w:rsidP="00A35383">
      <w:pPr>
        <w:spacing w:line="276" w:lineRule="auto"/>
        <w:rPr>
          <w:spacing w:val="10"/>
        </w:rPr>
      </w:pPr>
      <w:r>
        <w:t>За основу У</w:t>
      </w:r>
      <w:r w:rsidRPr="00A02CB3">
        <w:rPr>
          <w:lang w:eastAsia="ar-SA"/>
        </w:rPr>
        <w:t>чебн</w:t>
      </w:r>
      <w:r>
        <w:rPr>
          <w:lang w:eastAsia="ar-SA"/>
        </w:rPr>
        <w:t>ого</w:t>
      </w:r>
      <w:r w:rsidR="00F46EFB" w:rsidRPr="00A02CB3">
        <w:rPr>
          <w:lang w:eastAsia="ar-SA"/>
        </w:rPr>
        <w:t xml:space="preserve"> план</w:t>
      </w:r>
      <w:r>
        <w:rPr>
          <w:lang w:eastAsia="ar-SA"/>
        </w:rPr>
        <w:t>а</w:t>
      </w:r>
      <w:r w:rsidR="00F46EFB" w:rsidRPr="00A02CB3">
        <w:rPr>
          <w:lang w:eastAsia="ar-SA"/>
        </w:rPr>
        <w:t xml:space="preserve"> </w:t>
      </w:r>
      <w:r w:rsidR="00A33542">
        <w:rPr>
          <w:spacing w:val="10"/>
        </w:rPr>
        <w:t>ОАНО</w:t>
      </w:r>
      <w:r w:rsidR="00A33542" w:rsidRPr="00AB7D53">
        <w:rPr>
          <w:spacing w:val="10"/>
        </w:rPr>
        <w:t xml:space="preserve"> «</w:t>
      </w:r>
      <w:r w:rsidR="00A33542">
        <w:rPr>
          <w:spacing w:val="10"/>
        </w:rPr>
        <w:t xml:space="preserve">Гимназия имени Петра </w:t>
      </w:r>
      <w:r w:rsidR="0023685D">
        <w:rPr>
          <w:spacing w:val="10"/>
        </w:rPr>
        <w:t>Первого</w:t>
      </w:r>
      <w:r w:rsidR="0023685D" w:rsidRPr="00AB7D53">
        <w:rPr>
          <w:spacing w:val="10"/>
        </w:rPr>
        <w:t>»</w:t>
      </w:r>
      <w:r w:rsidR="00337369">
        <w:rPr>
          <w:spacing w:val="10"/>
        </w:rPr>
        <w:t xml:space="preserve"> </w:t>
      </w:r>
      <w:r>
        <w:rPr>
          <w:spacing w:val="10"/>
        </w:rPr>
        <w:t xml:space="preserve">взят </w:t>
      </w:r>
      <w:r w:rsidR="00337369">
        <w:rPr>
          <w:spacing w:val="10"/>
        </w:rPr>
        <w:t xml:space="preserve"> вариант №1  Примерного учебного плана образовательных организаций, реализующих основную образовательную программу НОО.</w:t>
      </w:r>
      <w:r w:rsidR="000F4351">
        <w:rPr>
          <w:spacing w:val="10"/>
        </w:rPr>
        <w:t xml:space="preserve">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13E04F9" w14:textId="4C3426C3" w:rsidR="00F46EFB" w:rsidRDefault="000F4351" w:rsidP="00357D9C">
      <w:pPr>
        <w:tabs>
          <w:tab w:val="left" w:pos="4678"/>
        </w:tabs>
        <w:spacing w:line="276" w:lineRule="auto"/>
        <w:rPr>
          <w:lang w:eastAsia="ar-SA"/>
        </w:rPr>
      </w:pPr>
      <w:r w:rsidRPr="000F4351">
        <w:rPr>
          <w:b/>
          <w:iCs/>
          <w:spacing w:val="10"/>
        </w:rPr>
        <w:t>Учебный план</w:t>
      </w:r>
      <w:r w:rsidRPr="000F4351">
        <w:rPr>
          <w:b/>
          <w:i/>
          <w:iCs/>
          <w:spacing w:val="10"/>
        </w:rPr>
        <w:t xml:space="preserve"> </w:t>
      </w:r>
      <w:r w:rsidRPr="000F4351">
        <w:rPr>
          <w:b/>
          <w:iCs/>
          <w:spacing w:val="10"/>
        </w:rPr>
        <w:t xml:space="preserve">на 2022-2023 учебный </w:t>
      </w:r>
      <w:r w:rsidR="00404C0C" w:rsidRPr="000F4351">
        <w:rPr>
          <w:b/>
          <w:iCs/>
          <w:spacing w:val="10"/>
        </w:rPr>
        <w:t>год</w:t>
      </w:r>
      <w:r w:rsidR="00404C0C" w:rsidRPr="000F4351">
        <w:rPr>
          <w:iCs/>
          <w:spacing w:val="10"/>
        </w:rPr>
        <w:t xml:space="preserve"> состоит</w:t>
      </w:r>
      <w:r w:rsidR="00F46EFB" w:rsidRPr="000F4351">
        <w:rPr>
          <w:lang w:eastAsia="ar-SA"/>
        </w:rPr>
        <w:t xml:space="preserve"> из двух частей: </w:t>
      </w:r>
      <w:r w:rsidR="00F46EFB" w:rsidRPr="002D0A5E">
        <w:rPr>
          <w:b/>
          <w:lang w:eastAsia="ar-SA"/>
        </w:rPr>
        <w:t>обязательной</w:t>
      </w:r>
      <w:r w:rsidR="00F46EFB" w:rsidRPr="002D0A5E">
        <w:rPr>
          <w:lang w:eastAsia="ar-SA"/>
        </w:rPr>
        <w:t xml:space="preserve"> и </w:t>
      </w:r>
      <w:r w:rsidR="00F46EFB" w:rsidRPr="002D0A5E">
        <w:rPr>
          <w:b/>
          <w:lang w:eastAsia="ar-SA"/>
        </w:rPr>
        <w:t>части, формируемой участниками образовательных отношений</w:t>
      </w:r>
      <w:r w:rsidR="00F46EFB" w:rsidRPr="002D0A5E">
        <w:rPr>
          <w:lang w:eastAsia="ar-SA"/>
        </w:rPr>
        <w:t>.</w:t>
      </w:r>
      <w:r w:rsidRPr="002D0A5E">
        <w:rPr>
          <w:lang w:eastAsia="ar-SA"/>
        </w:rPr>
        <w:t xml:space="preserve"> </w:t>
      </w:r>
    </w:p>
    <w:p w14:paraId="52BDDF56" w14:textId="3177B1D4" w:rsidR="00217589" w:rsidRDefault="00217589" w:rsidP="00357D9C">
      <w:pPr>
        <w:tabs>
          <w:tab w:val="left" w:pos="4678"/>
        </w:tabs>
        <w:spacing w:line="276" w:lineRule="auto"/>
      </w:pPr>
      <w:r w:rsidRPr="002C1ACC">
        <w:t xml:space="preserve">Обязательная часть учебного плана разработана с учётом Примерной основной   образовательной программы </w:t>
      </w:r>
      <w:r>
        <w:t>начального</w:t>
      </w:r>
      <w:r w:rsidRPr="002C1ACC">
        <w:t xml:space="preserve"> общего образования </w:t>
      </w:r>
      <w:r>
        <w:t>(</w:t>
      </w:r>
      <w:r w:rsidRPr="002C1ACC">
        <w:t>одобрена решением федерального учебно-методического объединения по общему образованию, протокол от 18. 03.2022 №1/22</w:t>
      </w:r>
      <w:r>
        <w:t>)</w:t>
      </w:r>
      <w:r w:rsidRPr="002C1ACC">
        <w:t xml:space="preserve"> и определяет перечень учебных предметов и время, отводимое на изучение предмета</w:t>
      </w:r>
      <w:r w:rsidR="00357D9C">
        <w:t>.</w:t>
      </w:r>
    </w:p>
    <w:p w14:paraId="46908629" w14:textId="18BFFAD5" w:rsidR="00357D9C" w:rsidRDefault="00710B06" w:rsidP="00435B22">
      <w:pPr>
        <w:tabs>
          <w:tab w:val="left" w:pos="4678"/>
        </w:tabs>
        <w:spacing w:line="276" w:lineRule="auto"/>
      </w:pPr>
      <w:r w:rsidRPr="0048176E">
        <w:rPr>
          <w:b/>
        </w:rPr>
        <w:t>Обязательная часть учебного плана</w:t>
      </w:r>
      <w:r>
        <w:t xml:space="preserve"> определяет состав учебных предметов обязательных предметных областей, которые должны быть реализованы в ОАНО «Гимназия имени Петра Первого» и учебное время, отводимое на их изучение по классам (годам) обучения.</w:t>
      </w:r>
      <w:r w:rsidR="0048176E">
        <w:t xml:space="preserve"> </w:t>
      </w:r>
      <w:r w:rsidR="00357D9C" w:rsidRPr="00710B06">
        <w:rPr>
          <w:b/>
        </w:rPr>
        <w:t>Урочная деятельность</w:t>
      </w:r>
      <w:r w:rsidR="00357D9C">
        <w:t xml:space="preserve"> направлена на достижение обучающимися </w:t>
      </w:r>
      <w:r>
        <w:t>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0B699EE0" w14:textId="4E4063E6" w:rsidR="00D27DC2" w:rsidRPr="002D0A5E" w:rsidRDefault="00D27DC2" w:rsidP="00435B22">
      <w:pPr>
        <w:tabs>
          <w:tab w:val="left" w:pos="4678"/>
        </w:tabs>
        <w:spacing w:line="276" w:lineRule="auto"/>
        <w:rPr>
          <w:lang w:eastAsia="ar-SA"/>
        </w:rPr>
      </w:pPr>
      <w:r w:rsidRPr="0048176E">
        <w:rPr>
          <w:b/>
          <w:color w:val="000000" w:themeColor="text1"/>
        </w:rPr>
        <w:t>Часть</w:t>
      </w:r>
      <w:r w:rsidRPr="0048176E">
        <w:rPr>
          <w:b/>
          <w:color w:val="000000" w:themeColor="text1"/>
          <w:spacing w:val="-11"/>
        </w:rPr>
        <w:t xml:space="preserve"> </w:t>
      </w:r>
      <w:r w:rsidRPr="0048176E">
        <w:rPr>
          <w:b/>
          <w:color w:val="000000" w:themeColor="text1"/>
        </w:rPr>
        <w:t>учебного</w:t>
      </w:r>
      <w:r w:rsidRPr="0048176E">
        <w:rPr>
          <w:b/>
          <w:color w:val="000000" w:themeColor="text1"/>
          <w:spacing w:val="-11"/>
        </w:rPr>
        <w:t xml:space="preserve"> </w:t>
      </w:r>
      <w:r w:rsidRPr="0048176E">
        <w:rPr>
          <w:b/>
          <w:color w:val="000000" w:themeColor="text1"/>
        </w:rPr>
        <w:t>плана,</w:t>
      </w:r>
      <w:r w:rsidRPr="0048176E">
        <w:rPr>
          <w:b/>
          <w:color w:val="000000" w:themeColor="text1"/>
          <w:spacing w:val="-11"/>
        </w:rPr>
        <w:t xml:space="preserve"> </w:t>
      </w:r>
      <w:r w:rsidRPr="0048176E">
        <w:rPr>
          <w:b/>
          <w:color w:val="000000" w:themeColor="text1"/>
        </w:rPr>
        <w:t>формируемая</w:t>
      </w:r>
      <w:r w:rsidRPr="00D27DC2">
        <w:rPr>
          <w:b/>
          <w:color w:val="000000" w:themeColor="text1"/>
          <w:spacing w:val="-11"/>
        </w:rPr>
        <w:t xml:space="preserve"> </w:t>
      </w:r>
      <w:r w:rsidRPr="00D27DC2">
        <w:rPr>
          <w:b/>
          <w:color w:val="000000" w:themeColor="text1"/>
        </w:rPr>
        <w:t>участниками</w:t>
      </w:r>
      <w:r w:rsidRPr="00D27DC2">
        <w:rPr>
          <w:b/>
          <w:color w:val="000000" w:themeColor="text1"/>
          <w:spacing w:val="-11"/>
        </w:rPr>
        <w:t xml:space="preserve"> </w:t>
      </w:r>
      <w:r w:rsidRPr="00D27DC2">
        <w:rPr>
          <w:b/>
          <w:color w:val="000000" w:themeColor="text1"/>
        </w:rPr>
        <w:t>образовательных отношений</w:t>
      </w:r>
      <w:r w:rsidRPr="003D405D">
        <w:rPr>
          <w:color w:val="000000" w:themeColor="text1"/>
        </w:rPr>
        <w:t>, обеспечивает реализацию индивидуальных</w:t>
      </w:r>
      <w:r w:rsidRPr="003D405D">
        <w:rPr>
          <w:color w:val="000000" w:themeColor="text1"/>
          <w:spacing w:val="-12"/>
        </w:rPr>
        <w:t xml:space="preserve"> </w:t>
      </w:r>
      <w:r w:rsidRPr="003D405D">
        <w:rPr>
          <w:color w:val="000000" w:themeColor="text1"/>
        </w:rPr>
        <w:t>потребностей</w:t>
      </w:r>
      <w:r w:rsidRPr="003D405D">
        <w:rPr>
          <w:color w:val="000000" w:themeColor="text1"/>
          <w:spacing w:val="-11"/>
        </w:rPr>
        <w:t xml:space="preserve"> </w:t>
      </w:r>
      <w:r w:rsidRPr="003D405D">
        <w:rPr>
          <w:color w:val="000000" w:themeColor="text1"/>
        </w:rPr>
        <w:t>обучающихся.</w:t>
      </w:r>
      <w:r>
        <w:rPr>
          <w:color w:val="000000" w:themeColor="text1"/>
        </w:rPr>
        <w:t xml:space="preserve"> Время, отводимое на данную часть внутри максимально допустимой недельной нагрузки обучающихся, использовано на увеличение учебных часов, отводимых на изучение отдельных учебных </w:t>
      </w:r>
      <w:r>
        <w:rPr>
          <w:color w:val="000000" w:themeColor="text1"/>
        </w:rPr>
        <w:lastRenderedPageBreak/>
        <w:t xml:space="preserve">предметов по выбору родителей (законных представителей) несовершеннолетних обучающихся, в том числе предусматривающих углубленное </w:t>
      </w:r>
      <w:r w:rsidR="0048176E">
        <w:rPr>
          <w:color w:val="000000" w:themeColor="text1"/>
        </w:rPr>
        <w:t>изучение учебных предметов с целью удовлетворения различных интересов обучающихся, потребностей в совершенствовании.</w:t>
      </w:r>
    </w:p>
    <w:p w14:paraId="667E59ED" w14:textId="77777777" w:rsidR="00710B06" w:rsidRDefault="00710B06" w:rsidP="00357D9C">
      <w:pPr>
        <w:pStyle w:val="af"/>
        <w:tabs>
          <w:tab w:val="left" w:pos="709"/>
          <w:tab w:val="left" w:pos="4678"/>
        </w:tabs>
        <w:spacing w:before="2" w:line="276" w:lineRule="auto"/>
        <w:ind w:left="0" w:right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E2CB007" w14:textId="12C2A544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>Учебный план имеет вариант понедельного</w:t>
      </w:r>
      <w:r w:rsidR="00BD21F4">
        <w:rPr>
          <w:spacing w:val="10"/>
        </w:rPr>
        <w:t xml:space="preserve"> распределения учебных часов. </w:t>
      </w:r>
    </w:p>
    <w:p w14:paraId="1369EF09" w14:textId="6BB47A31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>В 1</w:t>
      </w:r>
      <w:r w:rsidR="007C6139">
        <w:rPr>
          <w:spacing w:val="10"/>
        </w:rPr>
        <w:t>-х</w:t>
      </w:r>
      <w:r w:rsidRPr="00E05705">
        <w:rPr>
          <w:spacing w:val="10"/>
        </w:rPr>
        <w:t xml:space="preserve"> класс</w:t>
      </w:r>
      <w:r w:rsidR="0018757C">
        <w:rPr>
          <w:spacing w:val="10"/>
        </w:rPr>
        <w:t>ах</w:t>
      </w:r>
      <w:r w:rsidRPr="00E05705">
        <w:rPr>
          <w:spacing w:val="10"/>
        </w:rPr>
        <w:t xml:space="preserve"> учебный план представлен следующими </w:t>
      </w:r>
      <w:r w:rsidRPr="00E05705">
        <w:rPr>
          <w:b/>
          <w:spacing w:val="10"/>
        </w:rPr>
        <w:t>предметными областями</w:t>
      </w:r>
      <w:r w:rsidRPr="00E05705">
        <w:rPr>
          <w:spacing w:val="10"/>
        </w:rPr>
        <w:t>:</w:t>
      </w:r>
    </w:p>
    <w:p w14:paraId="6203F4B9" w14:textId="77777777" w:rsidR="00F46EFB" w:rsidRPr="00E05705" w:rsidRDefault="00DB3271" w:rsidP="00647FB2">
      <w:pPr>
        <w:pStyle w:val="a3"/>
        <w:numPr>
          <w:ilvl w:val="0"/>
          <w:numId w:val="3"/>
        </w:numPr>
        <w:spacing w:line="276" w:lineRule="auto"/>
      </w:pPr>
      <w:r>
        <w:t>Р</w:t>
      </w:r>
      <w:r w:rsidR="00F46EFB" w:rsidRPr="00E05705">
        <w:t xml:space="preserve">усский язык и литературное чтение; </w:t>
      </w:r>
    </w:p>
    <w:p w14:paraId="6E940E39" w14:textId="77777777" w:rsidR="00F46EFB" w:rsidRPr="00E05705" w:rsidRDefault="00DB3271" w:rsidP="00647FB2">
      <w:pPr>
        <w:pStyle w:val="a3"/>
        <w:numPr>
          <w:ilvl w:val="0"/>
          <w:numId w:val="3"/>
        </w:numPr>
        <w:spacing w:line="276" w:lineRule="auto"/>
      </w:pPr>
      <w:r>
        <w:t>И</w:t>
      </w:r>
      <w:r w:rsidR="00F46EFB" w:rsidRPr="00E05705">
        <w:t>ностранный язык;</w:t>
      </w:r>
    </w:p>
    <w:p w14:paraId="40F28B1B" w14:textId="77777777" w:rsidR="00F46EFB" w:rsidRPr="00E05705" w:rsidRDefault="00DB3271" w:rsidP="00647FB2">
      <w:pPr>
        <w:pStyle w:val="a3"/>
        <w:numPr>
          <w:ilvl w:val="0"/>
          <w:numId w:val="3"/>
        </w:numPr>
        <w:spacing w:line="276" w:lineRule="auto"/>
        <w:rPr>
          <w:b/>
        </w:rPr>
      </w:pPr>
      <w:r>
        <w:t>М</w:t>
      </w:r>
      <w:r w:rsidR="00F46EFB" w:rsidRPr="00E05705">
        <w:t>атематика и информатика</w:t>
      </w:r>
    </w:p>
    <w:p w14:paraId="33CF61F4" w14:textId="25B6EC35" w:rsidR="00F46EFB" w:rsidRPr="00E41CD3" w:rsidRDefault="00DB3271" w:rsidP="00647FB2">
      <w:pPr>
        <w:pStyle w:val="a3"/>
        <w:numPr>
          <w:ilvl w:val="0"/>
          <w:numId w:val="3"/>
        </w:numPr>
        <w:spacing w:line="276" w:lineRule="auto"/>
        <w:rPr>
          <w:b/>
        </w:rPr>
      </w:pPr>
      <w:r>
        <w:t>О</w:t>
      </w:r>
      <w:r w:rsidR="00F46EFB" w:rsidRPr="00E05705">
        <w:t>б</w:t>
      </w:r>
      <w:r w:rsidR="00E41CD3">
        <w:t>ществознание и естествознание (О</w:t>
      </w:r>
      <w:r w:rsidR="00F46EFB" w:rsidRPr="00E05705">
        <w:t>кружающий мир);</w:t>
      </w:r>
    </w:p>
    <w:p w14:paraId="35ED8AA2" w14:textId="77777777" w:rsidR="00F46EFB" w:rsidRPr="00E05705" w:rsidRDefault="00DB3271" w:rsidP="00647FB2">
      <w:pPr>
        <w:pStyle w:val="a3"/>
        <w:numPr>
          <w:ilvl w:val="0"/>
          <w:numId w:val="3"/>
        </w:numPr>
        <w:spacing w:line="276" w:lineRule="auto"/>
        <w:rPr>
          <w:b/>
        </w:rPr>
      </w:pPr>
      <w:r>
        <w:t>И</w:t>
      </w:r>
      <w:r w:rsidR="00F46EFB" w:rsidRPr="00E05705">
        <w:t>скусство;</w:t>
      </w:r>
    </w:p>
    <w:p w14:paraId="74EC3D25" w14:textId="77777777" w:rsidR="00F46EFB" w:rsidRPr="00E05705" w:rsidRDefault="00DB3271" w:rsidP="00647FB2">
      <w:pPr>
        <w:pStyle w:val="a3"/>
        <w:numPr>
          <w:ilvl w:val="0"/>
          <w:numId w:val="3"/>
        </w:numPr>
        <w:spacing w:line="276" w:lineRule="auto"/>
        <w:rPr>
          <w:b/>
        </w:rPr>
      </w:pPr>
      <w:r>
        <w:t>Т</w:t>
      </w:r>
      <w:r w:rsidR="00F46EFB" w:rsidRPr="00E05705">
        <w:t>ехнология;</w:t>
      </w:r>
    </w:p>
    <w:p w14:paraId="6745FAEF" w14:textId="79152147" w:rsidR="00F46EFB" w:rsidRPr="00E41CD3" w:rsidRDefault="00DB3271" w:rsidP="00647FB2">
      <w:pPr>
        <w:pStyle w:val="a3"/>
        <w:numPr>
          <w:ilvl w:val="0"/>
          <w:numId w:val="3"/>
        </w:numPr>
        <w:spacing w:line="276" w:lineRule="auto"/>
        <w:rPr>
          <w:b/>
        </w:rPr>
      </w:pPr>
      <w:r>
        <w:t>Ф</w:t>
      </w:r>
      <w:r w:rsidR="00F46EFB" w:rsidRPr="00E05705">
        <w:t>изическая культура</w:t>
      </w:r>
    </w:p>
    <w:p w14:paraId="1657B143" w14:textId="49DC95F2" w:rsidR="00A01218" w:rsidRDefault="00F46EFB" w:rsidP="00913351">
      <w:pPr>
        <w:pStyle w:val="a3"/>
        <w:spacing w:line="276" w:lineRule="auto"/>
        <w:rPr>
          <w:spacing w:val="10"/>
        </w:rPr>
      </w:pPr>
      <w:r w:rsidRPr="00E05705">
        <w:rPr>
          <w:spacing w:val="10"/>
        </w:rPr>
        <w:t xml:space="preserve">Предметная область </w:t>
      </w:r>
      <w:r w:rsidRPr="00E05705">
        <w:rPr>
          <w:b/>
          <w:spacing w:val="10"/>
        </w:rPr>
        <w:t>«Русский язык и литературное чтение»</w:t>
      </w:r>
      <w:r w:rsidRPr="00E05705">
        <w:rPr>
          <w:spacing w:val="10"/>
        </w:rPr>
        <w:t xml:space="preserve"> предусматривает изучение </w:t>
      </w:r>
      <w:r w:rsidR="005E700F">
        <w:rPr>
          <w:spacing w:val="10"/>
        </w:rPr>
        <w:t xml:space="preserve">учебных предметов </w:t>
      </w:r>
      <w:r w:rsidRPr="00E05705">
        <w:rPr>
          <w:b/>
          <w:spacing w:val="10"/>
        </w:rPr>
        <w:t>«Русск</w:t>
      </w:r>
      <w:r w:rsidR="005E700F">
        <w:rPr>
          <w:b/>
          <w:spacing w:val="10"/>
        </w:rPr>
        <w:t>ий язык</w:t>
      </w:r>
      <w:r w:rsidRPr="00E05705">
        <w:rPr>
          <w:b/>
          <w:spacing w:val="10"/>
        </w:rPr>
        <w:t>»</w:t>
      </w:r>
      <w:r w:rsidRPr="00E05705">
        <w:rPr>
          <w:spacing w:val="10"/>
        </w:rPr>
        <w:t xml:space="preserve">, </w:t>
      </w:r>
      <w:r w:rsidRPr="00E05705">
        <w:rPr>
          <w:b/>
          <w:spacing w:val="10"/>
        </w:rPr>
        <w:t>«Обучение грамоте»</w:t>
      </w:r>
      <w:r w:rsidR="00472DA7">
        <w:rPr>
          <w:b/>
          <w:spacing w:val="10"/>
        </w:rPr>
        <w:t>,</w:t>
      </w:r>
      <w:r w:rsidRPr="00E05705">
        <w:rPr>
          <w:b/>
          <w:spacing w:val="10"/>
        </w:rPr>
        <w:t xml:space="preserve"> «Литературно</w:t>
      </w:r>
      <w:r w:rsidR="005E700F">
        <w:rPr>
          <w:b/>
          <w:spacing w:val="10"/>
        </w:rPr>
        <w:t>е</w:t>
      </w:r>
      <w:r w:rsidRPr="00E05705">
        <w:rPr>
          <w:b/>
          <w:spacing w:val="10"/>
        </w:rPr>
        <w:t xml:space="preserve"> чтени</w:t>
      </w:r>
      <w:r w:rsidR="005E700F">
        <w:rPr>
          <w:b/>
          <w:spacing w:val="10"/>
        </w:rPr>
        <w:t>е</w:t>
      </w:r>
      <w:r w:rsidRPr="00E05705">
        <w:rPr>
          <w:b/>
          <w:spacing w:val="10"/>
        </w:rPr>
        <w:t>»</w:t>
      </w:r>
      <w:r w:rsidRPr="00E05705">
        <w:rPr>
          <w:spacing w:val="10"/>
        </w:rPr>
        <w:t xml:space="preserve">. Эта область обеспечивает овладение русским языком в объёме государственного стандарта. Развитие у младших школьников всех видов речевой деятельности, приобщение детей к богатствам художественной литературы, а также для выработки у учащихся осознанных универсальных учебных действий. На изучение </w:t>
      </w:r>
      <w:r w:rsidRPr="00E05705">
        <w:rPr>
          <w:b/>
          <w:spacing w:val="10"/>
        </w:rPr>
        <w:t>«Русского языка»</w:t>
      </w:r>
      <w:r w:rsidRPr="00E05705">
        <w:rPr>
          <w:spacing w:val="10"/>
        </w:rPr>
        <w:t xml:space="preserve"> в 1</w:t>
      </w:r>
      <w:r w:rsidR="007C6139">
        <w:rPr>
          <w:spacing w:val="10"/>
        </w:rPr>
        <w:t>-х</w:t>
      </w:r>
      <w:r w:rsidR="00472DA7">
        <w:rPr>
          <w:spacing w:val="10"/>
        </w:rPr>
        <w:t xml:space="preserve"> </w:t>
      </w:r>
      <w:r w:rsidRPr="00E05705">
        <w:rPr>
          <w:spacing w:val="10"/>
        </w:rPr>
        <w:t>класс</w:t>
      </w:r>
      <w:r w:rsidR="00BB2852">
        <w:rPr>
          <w:spacing w:val="10"/>
        </w:rPr>
        <w:t>ах</w:t>
      </w:r>
      <w:r w:rsidRPr="00E05705">
        <w:rPr>
          <w:spacing w:val="10"/>
        </w:rPr>
        <w:t xml:space="preserve"> отводится </w:t>
      </w:r>
      <w:r w:rsidR="00A01218">
        <w:rPr>
          <w:spacing w:val="10"/>
        </w:rPr>
        <w:t>5</w:t>
      </w:r>
      <w:r w:rsidRPr="00E05705">
        <w:rPr>
          <w:spacing w:val="10"/>
        </w:rPr>
        <w:t xml:space="preserve"> час</w:t>
      </w:r>
      <w:r w:rsidR="00A01218">
        <w:rPr>
          <w:spacing w:val="10"/>
        </w:rPr>
        <w:t>ов</w:t>
      </w:r>
      <w:r w:rsidRPr="00E05705">
        <w:rPr>
          <w:spacing w:val="10"/>
        </w:rPr>
        <w:t xml:space="preserve"> в неделю</w:t>
      </w:r>
      <w:r w:rsidR="00A01218">
        <w:rPr>
          <w:spacing w:val="10"/>
        </w:rPr>
        <w:t>.</w:t>
      </w:r>
    </w:p>
    <w:p w14:paraId="02B8A20E" w14:textId="4A7298E9" w:rsidR="005000E3" w:rsidRDefault="00F46EFB" w:rsidP="00913351">
      <w:pPr>
        <w:pStyle w:val="a3"/>
        <w:spacing w:line="276" w:lineRule="auto"/>
      </w:pPr>
      <w:r w:rsidRPr="00E05705">
        <w:rPr>
          <w:spacing w:val="10"/>
        </w:rPr>
        <w:t xml:space="preserve">На изучение </w:t>
      </w:r>
      <w:r w:rsidRPr="00E05705">
        <w:rPr>
          <w:b/>
          <w:spacing w:val="10"/>
        </w:rPr>
        <w:t>«Литературного чтения»</w:t>
      </w:r>
      <w:r w:rsidRPr="00E05705">
        <w:rPr>
          <w:spacing w:val="10"/>
        </w:rPr>
        <w:t xml:space="preserve"> в 1</w:t>
      </w:r>
      <w:r w:rsidR="00C4519A">
        <w:rPr>
          <w:spacing w:val="10"/>
        </w:rPr>
        <w:t xml:space="preserve">-х </w:t>
      </w:r>
      <w:r w:rsidRPr="00E05705">
        <w:rPr>
          <w:spacing w:val="10"/>
        </w:rPr>
        <w:t>класс</w:t>
      </w:r>
      <w:r w:rsidR="00BB2852">
        <w:rPr>
          <w:spacing w:val="10"/>
        </w:rPr>
        <w:t>ах</w:t>
      </w:r>
      <w:r w:rsidRPr="00E05705">
        <w:rPr>
          <w:spacing w:val="10"/>
        </w:rPr>
        <w:t xml:space="preserve"> отводится 4 часа в неделю</w:t>
      </w:r>
      <w:r w:rsidR="00A01218">
        <w:rPr>
          <w:spacing w:val="10"/>
        </w:rPr>
        <w:t>.</w:t>
      </w:r>
      <w:r w:rsidRPr="00E05705">
        <w:rPr>
          <w:spacing w:val="10"/>
        </w:rPr>
        <w:t xml:space="preserve"> </w:t>
      </w:r>
    </w:p>
    <w:p w14:paraId="18D8FB49" w14:textId="04429735" w:rsidR="00F46EFB" w:rsidRPr="00E05705" w:rsidRDefault="00F46EFB" w:rsidP="00913351">
      <w:pPr>
        <w:spacing w:line="276" w:lineRule="auto"/>
        <w:rPr>
          <w:spacing w:val="10"/>
        </w:rPr>
      </w:pPr>
      <w:r w:rsidRPr="00E05705">
        <w:rPr>
          <w:spacing w:val="10"/>
        </w:rPr>
        <w:t xml:space="preserve">Предметная область </w:t>
      </w:r>
      <w:r w:rsidRPr="00E05705">
        <w:rPr>
          <w:b/>
          <w:spacing w:val="10"/>
        </w:rPr>
        <w:t>«Математика и информатика»</w:t>
      </w:r>
      <w:r w:rsidRPr="00E05705">
        <w:rPr>
          <w:spacing w:val="10"/>
        </w:rPr>
        <w:t xml:space="preserve"> предусматривает изучение учебного предмета </w:t>
      </w:r>
      <w:r w:rsidRPr="00E05705">
        <w:rPr>
          <w:b/>
          <w:spacing w:val="10"/>
        </w:rPr>
        <w:t>«Математика»,</w:t>
      </w:r>
      <w:r w:rsidRPr="00E05705">
        <w:rPr>
          <w:spacing w:val="10"/>
        </w:rPr>
        <w:t xml:space="preserve"> на изучение </w:t>
      </w:r>
      <w:r w:rsidR="007E549D">
        <w:rPr>
          <w:spacing w:val="10"/>
        </w:rPr>
        <w:t xml:space="preserve">которого </w:t>
      </w:r>
      <w:r w:rsidRPr="00E05705">
        <w:rPr>
          <w:spacing w:val="10"/>
        </w:rPr>
        <w:t>отводится 4 часа в неделю, что обеспечивает математическую грамотность обучающихся и способствует формированию универсальных учебных действий. Данный курс, помимо непосредственного предметного содержания, содействует развитию коммуникативной компетентности, общих интеллектуальных способностей обучающихся, применению информационных подходов в повседневных ситуациях.  Разделы информатики особенно важны в первом классе, где они могут играть роль</w:t>
      </w:r>
    </w:p>
    <w:p w14:paraId="572CEFC4" w14:textId="5FE208F9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>пропедевтики изучения математики</w:t>
      </w:r>
      <w:r w:rsidR="00097807">
        <w:rPr>
          <w:spacing w:val="10"/>
        </w:rPr>
        <w:t xml:space="preserve">.  </w:t>
      </w:r>
      <w:r w:rsidRPr="00E05705">
        <w:rPr>
          <w:spacing w:val="10"/>
        </w:rPr>
        <w:t xml:space="preserve">Формирование  ИКТ – компетентности  обучающихся  происходит  в  ходе  использования  информационных  технологий  на  различных  предметных  уроках, в  проектной 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F720A5" w14:textId="049089FE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 xml:space="preserve">Предметная область </w:t>
      </w:r>
      <w:r w:rsidRPr="00E05705">
        <w:rPr>
          <w:b/>
          <w:spacing w:val="10"/>
        </w:rPr>
        <w:t xml:space="preserve">«Обществознание и естествознание (окружающий мир)» </w:t>
      </w:r>
      <w:r w:rsidRPr="00E05705">
        <w:rPr>
          <w:spacing w:val="10"/>
        </w:rPr>
        <w:t>представлена в 1</w:t>
      </w:r>
      <w:r w:rsidR="007C6139">
        <w:rPr>
          <w:spacing w:val="10"/>
        </w:rPr>
        <w:t>-х</w:t>
      </w:r>
      <w:r w:rsidRPr="00E05705">
        <w:rPr>
          <w:spacing w:val="10"/>
        </w:rPr>
        <w:t xml:space="preserve"> класс</w:t>
      </w:r>
      <w:r w:rsidR="00E40EB4">
        <w:rPr>
          <w:spacing w:val="10"/>
        </w:rPr>
        <w:t>ах</w:t>
      </w:r>
      <w:r w:rsidRPr="00E05705">
        <w:rPr>
          <w:spacing w:val="10"/>
        </w:rPr>
        <w:t xml:space="preserve"> учебным предметом </w:t>
      </w:r>
      <w:r w:rsidRPr="00E05705">
        <w:rPr>
          <w:b/>
          <w:spacing w:val="10"/>
        </w:rPr>
        <w:t>«Окружающий мир»</w:t>
      </w:r>
      <w:r w:rsidRPr="00E05705">
        <w:rPr>
          <w:spacing w:val="10"/>
        </w:rPr>
        <w:t xml:space="preserve"> и изучается с учебной нагрузкой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безопасности жизнедеятельности. Данная область обеспечивает владение знаниями о живой и неживой природе, формирует у детей знания о природе родного края, гигиеническое воспитание и формирование здорового образа жизни. В данном курсе предусмотрено </w:t>
      </w:r>
      <w:r w:rsidR="00FD7BEF">
        <w:rPr>
          <w:spacing w:val="10"/>
        </w:rPr>
        <w:t>в</w:t>
      </w:r>
      <w:r w:rsidR="00FD7BEF" w:rsidRPr="00E05705">
        <w:rPr>
          <w:spacing w:val="10"/>
        </w:rPr>
        <w:t>ведение учебных тем,</w:t>
      </w:r>
      <w:r w:rsidRPr="00E05705">
        <w:rPr>
          <w:spacing w:val="10"/>
        </w:rPr>
        <w:t xml:space="preserve"> связанных с формированием у обучающихся сознательного и ответственного отношения к личной безопасности, безопасности окружающих.</w:t>
      </w:r>
    </w:p>
    <w:p w14:paraId="5D89E084" w14:textId="00730962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lastRenderedPageBreak/>
        <w:t xml:space="preserve">Предметная область </w:t>
      </w:r>
      <w:r w:rsidRPr="00E05705">
        <w:rPr>
          <w:b/>
          <w:spacing w:val="10"/>
        </w:rPr>
        <w:t>«Искусство»</w:t>
      </w:r>
      <w:r w:rsidRPr="00E05705">
        <w:rPr>
          <w:spacing w:val="10"/>
        </w:rPr>
        <w:t xml:space="preserve"> представлена   в учебном плане предметом </w:t>
      </w:r>
      <w:r w:rsidRPr="00E05705">
        <w:rPr>
          <w:b/>
          <w:spacing w:val="10"/>
        </w:rPr>
        <w:t>«Изобразительное искусство»</w:t>
      </w:r>
      <w:r w:rsidRPr="00E05705">
        <w:rPr>
          <w:spacing w:val="10"/>
        </w:rPr>
        <w:t xml:space="preserve"> и предметом </w:t>
      </w:r>
      <w:r w:rsidRPr="00E05705">
        <w:rPr>
          <w:b/>
          <w:spacing w:val="10"/>
        </w:rPr>
        <w:t>«Музыка».</w:t>
      </w:r>
      <w:r w:rsidRPr="00E05705">
        <w:rPr>
          <w:spacing w:val="10"/>
        </w:rPr>
        <w:t xml:space="preserve"> Учебный предмет «Изобразительное искусство» в 1</w:t>
      </w:r>
      <w:r w:rsidR="007C6139">
        <w:rPr>
          <w:spacing w:val="10"/>
        </w:rPr>
        <w:t>-х</w:t>
      </w:r>
      <w:r w:rsidRPr="00E05705">
        <w:rPr>
          <w:spacing w:val="10"/>
        </w:rPr>
        <w:t xml:space="preserve"> класс</w:t>
      </w:r>
      <w:r w:rsidR="00E40EB4">
        <w:rPr>
          <w:spacing w:val="10"/>
        </w:rPr>
        <w:t>ах</w:t>
      </w:r>
      <w:r w:rsidRPr="00E05705">
        <w:rPr>
          <w:spacing w:val="10"/>
        </w:rPr>
        <w:t xml:space="preserve"> изучается как самостоятельный учебный предмет с учебной нагрузкой 1 час в неделю. Учебный предмет </w:t>
      </w:r>
      <w:r w:rsidRPr="00E05705">
        <w:rPr>
          <w:b/>
          <w:spacing w:val="10"/>
        </w:rPr>
        <w:t>«Музыка»</w:t>
      </w:r>
      <w:r w:rsidRPr="00E05705">
        <w:rPr>
          <w:spacing w:val="10"/>
        </w:rPr>
        <w:t xml:space="preserve"> в 1</w:t>
      </w:r>
      <w:r w:rsidR="007C6139">
        <w:rPr>
          <w:spacing w:val="10"/>
        </w:rPr>
        <w:t>-х</w:t>
      </w:r>
      <w:r w:rsidRPr="00E05705">
        <w:rPr>
          <w:spacing w:val="10"/>
        </w:rPr>
        <w:t xml:space="preserve"> класс</w:t>
      </w:r>
      <w:r w:rsidR="00E40EB4">
        <w:rPr>
          <w:spacing w:val="10"/>
        </w:rPr>
        <w:t>ах</w:t>
      </w:r>
      <w:r w:rsidRPr="00E05705">
        <w:rPr>
          <w:spacing w:val="10"/>
        </w:rPr>
        <w:t xml:space="preserve"> изучается </w:t>
      </w:r>
      <w:r w:rsidR="00CE6A9D">
        <w:rPr>
          <w:spacing w:val="10"/>
        </w:rPr>
        <w:t xml:space="preserve">с учебной нагрузкой </w:t>
      </w:r>
      <w:r w:rsidRPr="00E05705">
        <w:rPr>
          <w:spacing w:val="10"/>
        </w:rPr>
        <w:t>1 час</w:t>
      </w:r>
      <w:r w:rsidR="00284F5A">
        <w:rPr>
          <w:spacing w:val="10"/>
        </w:rPr>
        <w:t xml:space="preserve"> в неделю</w:t>
      </w:r>
      <w:r w:rsidRPr="00E05705">
        <w:rPr>
          <w:spacing w:val="10"/>
        </w:rPr>
        <w:t xml:space="preserve">. </w:t>
      </w:r>
    </w:p>
    <w:p w14:paraId="0D771773" w14:textId="02082BD3" w:rsidR="00F46EFB" w:rsidRPr="00E05705" w:rsidRDefault="00F46EFB" w:rsidP="00913351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 xml:space="preserve">Предметная область </w:t>
      </w:r>
      <w:r w:rsidRPr="00E05705">
        <w:rPr>
          <w:b/>
          <w:spacing w:val="10"/>
        </w:rPr>
        <w:t>«Технология»</w:t>
      </w:r>
      <w:r w:rsidRPr="00E05705">
        <w:rPr>
          <w:spacing w:val="10"/>
        </w:rPr>
        <w:t xml:space="preserve"> представлена в учебном плане предметом «Технология», который в 1</w:t>
      </w:r>
      <w:r w:rsidR="007C6139">
        <w:rPr>
          <w:spacing w:val="10"/>
        </w:rPr>
        <w:t>-х</w:t>
      </w:r>
      <w:r w:rsidRPr="00E05705">
        <w:rPr>
          <w:spacing w:val="10"/>
        </w:rPr>
        <w:t xml:space="preserve"> класс</w:t>
      </w:r>
      <w:r w:rsidR="001027C1">
        <w:rPr>
          <w:spacing w:val="10"/>
        </w:rPr>
        <w:t>ах</w:t>
      </w:r>
      <w:r w:rsidRPr="00E05705">
        <w:rPr>
          <w:spacing w:val="10"/>
        </w:rPr>
        <w:t xml:space="preserve"> изучается как самостоятельный предмет с учебной нагрузкой 1 час в неделю.</w:t>
      </w:r>
    </w:p>
    <w:p w14:paraId="0579D507" w14:textId="4355329A" w:rsidR="00095C88" w:rsidRPr="00095C88" w:rsidRDefault="00F46EFB" w:rsidP="00913351">
      <w:pPr>
        <w:tabs>
          <w:tab w:val="left" w:pos="2127"/>
        </w:tabs>
        <w:spacing w:after="200" w:line="276" w:lineRule="auto"/>
        <w:rPr>
          <w:b/>
          <w:bCs/>
          <w:spacing w:val="10"/>
        </w:rPr>
      </w:pPr>
      <w:r w:rsidRPr="00E05705">
        <w:rPr>
          <w:spacing w:val="10"/>
        </w:rPr>
        <w:t xml:space="preserve">Предметная область </w:t>
      </w:r>
      <w:r w:rsidRPr="00E05705">
        <w:rPr>
          <w:b/>
          <w:spacing w:val="10"/>
        </w:rPr>
        <w:t>«Физическая культура»</w:t>
      </w:r>
      <w:r w:rsidRPr="00E05705">
        <w:rPr>
          <w:spacing w:val="10"/>
        </w:rPr>
        <w:t xml:space="preserve"> реализуется учебным предметом </w:t>
      </w:r>
      <w:r w:rsidRPr="00E05705">
        <w:rPr>
          <w:b/>
          <w:spacing w:val="10"/>
        </w:rPr>
        <w:t>«Физическая культура»</w:t>
      </w:r>
      <w:r w:rsidR="004A79A2">
        <w:rPr>
          <w:b/>
          <w:spacing w:val="10"/>
        </w:rPr>
        <w:t xml:space="preserve">, </w:t>
      </w:r>
      <w:r w:rsidR="004A79A2" w:rsidRPr="004A79A2">
        <w:rPr>
          <w:bCs/>
          <w:spacing w:val="10"/>
        </w:rPr>
        <w:t>на который</w:t>
      </w:r>
      <w:r w:rsidR="004A79A2">
        <w:rPr>
          <w:b/>
          <w:spacing w:val="10"/>
        </w:rPr>
        <w:t xml:space="preserve"> </w:t>
      </w:r>
      <w:r w:rsidR="004A79A2" w:rsidRPr="00E05705">
        <w:rPr>
          <w:spacing w:val="10"/>
        </w:rPr>
        <w:t>в</w:t>
      </w:r>
      <w:r w:rsidRPr="00E05705">
        <w:rPr>
          <w:spacing w:val="10"/>
        </w:rPr>
        <w:t xml:space="preserve"> 1</w:t>
      </w:r>
      <w:r w:rsidR="007C6139">
        <w:rPr>
          <w:spacing w:val="10"/>
        </w:rPr>
        <w:t>-х</w:t>
      </w:r>
      <w:r w:rsidR="00154854">
        <w:rPr>
          <w:spacing w:val="10"/>
        </w:rPr>
        <w:t xml:space="preserve"> </w:t>
      </w:r>
      <w:r w:rsidRPr="00E05705">
        <w:rPr>
          <w:spacing w:val="10"/>
        </w:rPr>
        <w:t>класс</w:t>
      </w:r>
      <w:r w:rsidR="001027C1">
        <w:rPr>
          <w:spacing w:val="10"/>
        </w:rPr>
        <w:t>ах</w:t>
      </w:r>
      <w:r w:rsidRPr="00E05705">
        <w:rPr>
          <w:spacing w:val="10"/>
        </w:rPr>
        <w:t xml:space="preserve"> </w:t>
      </w:r>
      <w:r w:rsidR="004A79A2">
        <w:rPr>
          <w:spacing w:val="10"/>
        </w:rPr>
        <w:t xml:space="preserve">выделяется </w:t>
      </w:r>
      <w:r w:rsidR="00922663">
        <w:rPr>
          <w:spacing w:val="10"/>
        </w:rPr>
        <w:t>2</w:t>
      </w:r>
      <w:r w:rsidRPr="00E05705">
        <w:rPr>
          <w:spacing w:val="10"/>
        </w:rPr>
        <w:t xml:space="preserve"> часа в неделю</w:t>
      </w:r>
      <w:r w:rsidR="00922663">
        <w:rPr>
          <w:spacing w:val="10"/>
        </w:rPr>
        <w:t xml:space="preserve">. </w:t>
      </w:r>
      <w:r w:rsidR="00095C88" w:rsidRPr="00E05705">
        <w:rPr>
          <w:spacing w:val="10"/>
        </w:rPr>
        <w:t>Основная цель его изучения - укрепление здоровья, содей</w:t>
      </w:r>
      <w:r w:rsidR="00095C88" w:rsidRPr="00E05705">
        <w:rPr>
          <w:spacing w:val="10"/>
        </w:rPr>
        <w:softHyphen/>
        <w:t>ствие гармоничному физичес</w:t>
      </w:r>
      <w:r w:rsidR="00095C88" w:rsidRPr="00E05705">
        <w:rPr>
          <w:spacing w:val="10"/>
        </w:rPr>
        <w:softHyphen/>
        <w:t>кому, нрав</w:t>
      </w:r>
      <w:r w:rsidR="00095C88" w:rsidRPr="00E05705">
        <w:rPr>
          <w:spacing w:val="10"/>
        </w:rPr>
        <w:softHyphen/>
        <w:t>ственному и социальному разви</w:t>
      </w:r>
      <w:r w:rsidR="00095C88" w:rsidRPr="00E05705">
        <w:rPr>
          <w:spacing w:val="10"/>
        </w:rPr>
        <w:softHyphen/>
        <w:t>тию, успеш</w:t>
      </w:r>
      <w:r w:rsidR="00095C88" w:rsidRPr="00E05705">
        <w:rPr>
          <w:spacing w:val="10"/>
        </w:rPr>
        <w:softHyphen/>
        <w:t>ному обучению, формирование первоначальных умений само</w:t>
      </w:r>
      <w:r w:rsidR="00095C88" w:rsidRPr="00E05705">
        <w:rPr>
          <w:spacing w:val="10"/>
        </w:rPr>
        <w:softHyphen/>
        <w:t>регуляции средствами физичес</w:t>
      </w:r>
      <w:r w:rsidR="00095C88" w:rsidRPr="00E05705">
        <w:rPr>
          <w:spacing w:val="10"/>
        </w:rPr>
        <w:softHyphen/>
        <w:t>кой культуры. Формирование установки на сохранение и укрепление здоровья, навыков здорового и безопасного образа жизни</w:t>
      </w:r>
      <w:r w:rsidR="00095C88">
        <w:rPr>
          <w:spacing w:val="10"/>
        </w:rPr>
        <w:t>.</w:t>
      </w:r>
    </w:p>
    <w:p w14:paraId="4A5E672A" w14:textId="77777777" w:rsidR="00F46EFB" w:rsidRPr="00E05705" w:rsidRDefault="00F46EFB" w:rsidP="004416DC">
      <w:pPr>
        <w:tabs>
          <w:tab w:val="left" w:pos="2127"/>
        </w:tabs>
        <w:spacing w:after="200" w:line="276" w:lineRule="auto"/>
        <w:jc w:val="center"/>
        <w:rPr>
          <w:b/>
          <w:spacing w:val="10"/>
        </w:rPr>
      </w:pPr>
      <w:r w:rsidRPr="00E05705">
        <w:rPr>
          <w:b/>
          <w:spacing w:val="10"/>
        </w:rPr>
        <w:t>Часть, формируемая участниками образовательных отношений</w:t>
      </w:r>
    </w:p>
    <w:p w14:paraId="7ADC0EB5" w14:textId="501CD5DF" w:rsidR="00EC5215" w:rsidRPr="00E735A5" w:rsidRDefault="00F46EFB" w:rsidP="00250CBC">
      <w:pPr>
        <w:tabs>
          <w:tab w:val="left" w:pos="2127"/>
        </w:tabs>
        <w:spacing w:after="200" w:line="276" w:lineRule="auto"/>
        <w:rPr>
          <w:bCs/>
          <w:spacing w:val="10"/>
        </w:rPr>
      </w:pPr>
      <w:r w:rsidRPr="00E05705">
        <w:rPr>
          <w:spacing w:val="10"/>
        </w:rPr>
        <w:t xml:space="preserve"> Часть, формируемая участниками образовательных отношений, используется на увеличение учебных часов, предусмотренных на изучение отдельных учебных предметов обязательной части и представлена</w:t>
      </w:r>
      <w:r w:rsidR="00E735A5">
        <w:rPr>
          <w:spacing w:val="10"/>
        </w:rPr>
        <w:t xml:space="preserve"> учебным предметом </w:t>
      </w:r>
      <w:r w:rsidR="00E735A5" w:rsidRPr="00E05705">
        <w:rPr>
          <w:b/>
          <w:spacing w:val="10"/>
        </w:rPr>
        <w:t>«Математика»</w:t>
      </w:r>
      <w:r w:rsidR="00E735A5">
        <w:rPr>
          <w:b/>
          <w:spacing w:val="10"/>
        </w:rPr>
        <w:t xml:space="preserve"> </w:t>
      </w:r>
      <w:r w:rsidR="00E735A5" w:rsidRPr="00E735A5">
        <w:rPr>
          <w:bCs/>
          <w:spacing w:val="10"/>
        </w:rPr>
        <w:t>(1 час неделю)</w:t>
      </w:r>
      <w:r w:rsidR="00E735A5">
        <w:rPr>
          <w:bCs/>
          <w:spacing w:val="10"/>
        </w:rPr>
        <w:t xml:space="preserve"> для развития математического мышления обучающихся.</w:t>
      </w:r>
    </w:p>
    <w:p w14:paraId="0C51BA2E" w14:textId="5F597E80" w:rsidR="00250CBC" w:rsidRDefault="00250CBC" w:rsidP="00250CBC">
      <w:pPr>
        <w:tabs>
          <w:tab w:val="left" w:pos="2127"/>
        </w:tabs>
        <w:spacing w:after="200" w:line="276" w:lineRule="auto"/>
        <w:rPr>
          <w:spacing w:val="10"/>
        </w:rPr>
      </w:pPr>
      <w:r w:rsidRPr="00E05705">
        <w:rPr>
          <w:spacing w:val="10"/>
        </w:rPr>
        <w:t>Объём учебной нагрузки на каждого обучающегося 1</w:t>
      </w:r>
      <w:r w:rsidR="007C6139">
        <w:rPr>
          <w:spacing w:val="10"/>
        </w:rPr>
        <w:t>-х</w:t>
      </w:r>
      <w:r w:rsidRPr="00E05705">
        <w:rPr>
          <w:spacing w:val="10"/>
        </w:rPr>
        <w:t xml:space="preserve"> класс</w:t>
      </w:r>
      <w:r w:rsidR="00C62101">
        <w:rPr>
          <w:spacing w:val="10"/>
        </w:rPr>
        <w:t>ов</w:t>
      </w:r>
      <w:r w:rsidRPr="00E05705">
        <w:rPr>
          <w:spacing w:val="10"/>
        </w:rPr>
        <w:t xml:space="preserve"> не превышает предельно допустимых значений аудиторной нагрузки и не включает часы внеурочной деятельности.</w:t>
      </w:r>
    </w:p>
    <w:p w14:paraId="6A45BAC3" w14:textId="2372E137" w:rsidR="001A7335" w:rsidRPr="00E05705" w:rsidRDefault="001A7335" w:rsidP="00250CBC">
      <w:pPr>
        <w:tabs>
          <w:tab w:val="left" w:pos="2127"/>
        </w:tabs>
        <w:spacing w:after="200" w:line="276" w:lineRule="auto"/>
        <w:rPr>
          <w:spacing w:val="10"/>
        </w:rPr>
      </w:pPr>
      <w:r>
        <w:rPr>
          <w:spacing w:val="10"/>
        </w:rPr>
        <w:t>Обучение в перв</w:t>
      </w:r>
      <w:r w:rsidR="007C6139">
        <w:rPr>
          <w:spacing w:val="10"/>
        </w:rPr>
        <w:t>ых</w:t>
      </w:r>
      <w:r>
        <w:rPr>
          <w:spacing w:val="10"/>
        </w:rPr>
        <w:t xml:space="preserve"> класс</w:t>
      </w:r>
      <w:r w:rsidR="007C6139">
        <w:rPr>
          <w:spacing w:val="10"/>
        </w:rPr>
        <w:t>ах</w:t>
      </w:r>
      <w:r>
        <w:rPr>
          <w:spacing w:val="10"/>
        </w:rPr>
        <w:t xml:space="preserve"> безоценочное.</w:t>
      </w:r>
    </w:p>
    <w:p w14:paraId="47ED1AE5" w14:textId="53711539" w:rsidR="00F46EFB" w:rsidRPr="00FA6ACB" w:rsidRDefault="00F46EFB" w:rsidP="003C62BF">
      <w:pPr>
        <w:spacing w:line="276" w:lineRule="auto"/>
      </w:pPr>
      <w:r w:rsidRPr="00AB7D53">
        <w:t xml:space="preserve">Организация учебного процесса осуществляется в соответствии с </w:t>
      </w:r>
      <w:r w:rsidR="0080541B" w:rsidRPr="00D1415D">
        <w:rPr>
          <w:color w:val="222222"/>
        </w:rPr>
        <w:t>Постановление</w:t>
      </w:r>
      <w:r w:rsidR="0080541B">
        <w:rPr>
          <w:color w:val="222222"/>
        </w:rPr>
        <w:t>м</w:t>
      </w:r>
      <w:r w:rsidR="0080541B" w:rsidRPr="00D1415D">
        <w:rPr>
          <w:color w:val="222222"/>
        </w:rPr>
        <w:t xml:space="preserve"> Главного государственного санитарного </w:t>
      </w:r>
      <w:r w:rsidR="0080541B">
        <w:rPr>
          <w:color w:val="222222"/>
        </w:rPr>
        <w:t xml:space="preserve">врача России от 24.11.2015 № 81. </w:t>
      </w:r>
      <w:r w:rsidR="00AC23B9">
        <w:rPr>
          <w:color w:val="222222"/>
        </w:rPr>
        <w:t>«</w:t>
      </w:r>
      <w:r w:rsidR="0080541B" w:rsidRPr="00D1415D">
        <w:rPr>
          <w:color w:val="222222"/>
        </w:rPr>
        <w:t>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</w:t>
      </w:r>
      <w:r w:rsidR="00AC23B9">
        <w:rPr>
          <w:color w:val="222222"/>
        </w:rPr>
        <w:t>»</w:t>
      </w:r>
      <w:r w:rsidR="0080541B" w:rsidRPr="00BF4B7C">
        <w:t>.</w:t>
      </w:r>
      <w:r w:rsidR="0080541B" w:rsidRPr="00BF4B7C">
        <w:rPr>
          <w:spacing w:val="10"/>
        </w:rPr>
        <w:t xml:space="preserve"> </w:t>
      </w:r>
    </w:p>
    <w:p w14:paraId="5BC0ED2B" w14:textId="77777777" w:rsidR="003E6E29" w:rsidRDefault="003E6E29" w:rsidP="003C62BF">
      <w:pPr>
        <w:pStyle w:val="a3"/>
        <w:spacing w:line="276" w:lineRule="auto"/>
        <w:rPr>
          <w:spacing w:val="10"/>
        </w:rPr>
      </w:pPr>
    </w:p>
    <w:p w14:paraId="5CF89B69" w14:textId="417E3324" w:rsidR="00A34C4D" w:rsidRPr="00BD19DC" w:rsidRDefault="00F46EFB" w:rsidP="003C62BF">
      <w:pPr>
        <w:pStyle w:val="a3"/>
        <w:spacing w:line="276" w:lineRule="auto"/>
      </w:pPr>
      <w:r w:rsidRPr="00AB7D53">
        <w:rPr>
          <w:spacing w:val="10"/>
        </w:rPr>
        <w:t xml:space="preserve">Реализация учебного плана обеспечена соответствующим количеством кадров необходимой квалификации по каждому предмету, а также программно-методическими комплектами в соответствии с перечнем учебников, рекомендованным и допущенным Министерством </w:t>
      </w:r>
      <w:r w:rsidR="00A45DD8">
        <w:rPr>
          <w:spacing w:val="10"/>
        </w:rPr>
        <w:t>просвещения Российской Федерации</w:t>
      </w:r>
      <w:r w:rsidR="009727A9">
        <w:rPr>
          <w:spacing w:val="10"/>
        </w:rPr>
        <w:t>.</w:t>
      </w:r>
    </w:p>
    <w:p w14:paraId="1D965D39" w14:textId="0E43E017" w:rsidR="00A34C4D" w:rsidRDefault="00A34C4D" w:rsidP="00CB1106">
      <w:pPr>
        <w:pStyle w:val="a3"/>
        <w:spacing w:line="276" w:lineRule="auto"/>
      </w:pPr>
    </w:p>
    <w:p w14:paraId="550F4BE0" w14:textId="68AB8CDB" w:rsidR="00F46EFB" w:rsidRPr="004416DC" w:rsidRDefault="00A70514" w:rsidP="00A70514">
      <w:pPr>
        <w:pStyle w:val="a3"/>
        <w:spacing w:line="276" w:lineRule="auto"/>
        <w:rPr>
          <w:b/>
          <w:sz w:val="28"/>
          <w:szCs w:val="28"/>
        </w:rPr>
      </w:pPr>
      <w:r>
        <w:rPr>
          <w:b/>
        </w:rPr>
        <w:t xml:space="preserve">                                   ВНЕУРОЧНАЯ ДЕЯТЕЛЬНОСТЬ</w:t>
      </w:r>
    </w:p>
    <w:p w14:paraId="3B6A30DD" w14:textId="4CD11F42" w:rsidR="0030479B" w:rsidRPr="0030479B" w:rsidRDefault="0030479B" w:rsidP="00224E46">
      <w:pPr>
        <w:pStyle w:val="af"/>
        <w:tabs>
          <w:tab w:val="left" w:pos="709"/>
        </w:tabs>
        <w:spacing w:before="12" w:line="276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047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Внеурочная</w:t>
      </w:r>
      <w:r w:rsidRPr="0030479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047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деятельность</w:t>
      </w:r>
      <w:r w:rsidRPr="0030479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047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30479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047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 w:rsidRPr="0030479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047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30479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047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требованиями</w:t>
      </w:r>
      <w:r w:rsidRPr="0030479B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3047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ФГОС</w:t>
      </w:r>
      <w:r w:rsidR="00646E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-03</w:t>
      </w:r>
      <w:r w:rsidRPr="0030479B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047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НОО</w:t>
      </w:r>
      <w:r w:rsidRPr="0030479B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047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направлена</w:t>
      </w:r>
      <w:r w:rsidRPr="0030479B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047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30479B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047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достижение</w:t>
      </w:r>
      <w:r w:rsidRPr="0030479B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3047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планируемых</w:t>
      </w:r>
      <w:r w:rsidRPr="0030479B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3047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</w:t>
      </w:r>
      <w:r w:rsidRPr="0030479B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тов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 </w:t>
      </w:r>
      <w:r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освоения программы начального общего</w:t>
      </w:r>
      <w:r w:rsidRPr="000C7187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 w:rsidRPr="000C7187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0C7187">
        <w:rPr>
          <w:rFonts w:ascii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учётом</w:t>
      </w:r>
      <w:r w:rsidRPr="000C7187">
        <w:rPr>
          <w:rFonts w:ascii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выбора</w:t>
      </w:r>
      <w:r w:rsidRPr="000C7187">
        <w:rPr>
          <w:rFonts w:ascii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участниками</w:t>
      </w:r>
      <w:r w:rsidRPr="000C7187">
        <w:rPr>
          <w:rFonts w:ascii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образовательных отношений учебных курсов внеурочной деятельности</w:t>
      </w:r>
      <w:r w:rsidR="003E6E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которые </w:t>
      </w:r>
      <w:r w:rsidR="00404C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предлагает </w:t>
      </w:r>
      <w:r w:rsidR="00404C0C"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Гимназия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имени Петра Первого.</w:t>
      </w:r>
    </w:p>
    <w:p w14:paraId="5773971A" w14:textId="549A5329" w:rsidR="003C5F53" w:rsidRDefault="004312D1" w:rsidP="00224E46">
      <w:pPr>
        <w:pStyle w:val="af"/>
        <w:tabs>
          <w:tab w:val="left" w:pos="709"/>
        </w:tabs>
        <w:spacing w:before="12" w:line="276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 занятий по направлениям внеурочной деятельности является неотъемлемой частью образовательной деятельности в Гимназии имени Петра Первого</w:t>
      </w:r>
      <w:r w:rsidR="003E6E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E6E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Обучающимся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предоставляет</w:t>
      </w:r>
      <w:r w:rsidR="003E6E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C5F53"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возможность выбора широкого</w:t>
      </w:r>
      <w:r w:rsidR="003C5F53" w:rsidRPr="000C7187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C5F53"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спектра</w:t>
      </w:r>
      <w:r w:rsidR="003C5F53" w:rsidRPr="000C7187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3C5F53"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занятий,</w:t>
      </w:r>
      <w:r w:rsidR="003C5F53" w:rsidRPr="000C7187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="003C5F53"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направленных</w:t>
      </w:r>
      <w:r w:rsidR="003C5F53" w:rsidRPr="000C7187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="003C5F53"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3C5F53" w:rsidRPr="000C7187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 w:rsidR="003C5F53"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</w:t>
      </w:r>
      <w:r w:rsidR="003C5F53" w:rsidRPr="000C7187"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="003C5F53" w:rsidRPr="000C71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развитие.</w:t>
      </w:r>
    </w:p>
    <w:p w14:paraId="332D1DF2" w14:textId="2654F1D3" w:rsidR="00EF3DDF" w:rsidRDefault="00EF3DDF" w:rsidP="00224E46">
      <w:pPr>
        <w:pStyle w:val="a3"/>
        <w:spacing w:line="276" w:lineRule="auto"/>
        <w:jc w:val="both"/>
      </w:pPr>
      <w:r>
        <w:t xml:space="preserve">Результаты (личностные, метапредметные и предметные) достигаются путем реализации </w:t>
      </w:r>
      <w:r w:rsidR="00404C0C">
        <w:t>всей ООП</w:t>
      </w:r>
      <w:r>
        <w:t xml:space="preserve">: программ предметов учебного плана, программ внеурочной </w:t>
      </w:r>
      <w:r w:rsidR="00224E46">
        <w:t xml:space="preserve">деятельности и других программ. </w:t>
      </w:r>
      <w: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гимназии.</w:t>
      </w:r>
    </w:p>
    <w:p w14:paraId="760DC463" w14:textId="34D7AF3F" w:rsidR="0082773F" w:rsidRDefault="0082773F" w:rsidP="00224E46">
      <w:pPr>
        <w:pStyle w:val="af"/>
        <w:tabs>
          <w:tab w:val="left" w:pos="709"/>
        </w:tabs>
        <w:spacing w:before="6" w:line="276" w:lineRule="auto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E6E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Время, отведенное на внеурочную деятельность</w:t>
      </w:r>
      <w:r w:rsidR="0030479B" w:rsidRPr="003E6E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3E6E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 учитывается при опреде</w:t>
      </w:r>
      <w:r w:rsidR="003A423B" w:rsidRPr="003E6E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лении максимально</w:t>
      </w:r>
      <w:r w:rsidR="003A423B" w:rsidRPr="003E6E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A423B" w:rsidRPr="003E6E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допустимой</w:t>
      </w:r>
      <w:r w:rsidR="003A423B" w:rsidRPr="003E6E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3A423B" w:rsidRPr="003E6E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недельной учебной нагрузки</w:t>
      </w:r>
      <w:r w:rsidR="00377BC4" w:rsidRPr="003E6E2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4C844B55" w14:textId="77777777" w:rsidR="005F5DF0" w:rsidRPr="00913351" w:rsidRDefault="005F5DF0" w:rsidP="00224E46">
      <w:pPr>
        <w:spacing w:line="276" w:lineRule="auto"/>
        <w:rPr>
          <w:rFonts w:eastAsiaTheme="minorHAnsi"/>
        </w:rPr>
      </w:pPr>
      <w:r w:rsidRPr="00913351">
        <w:rPr>
          <w:rFonts w:eastAsiaTheme="minorHAnsi"/>
          <w:b/>
        </w:rPr>
        <w:t>Цель внеурочной деятельности</w:t>
      </w:r>
      <w:r w:rsidRPr="00913351">
        <w:rPr>
          <w:rFonts w:eastAsiaTheme="minorHAnsi"/>
        </w:rPr>
        <w:t xml:space="preserve">: способствовать достижению результатов освоения </w:t>
      </w:r>
      <w:r w:rsidRPr="00913351">
        <w:t>основной образовательной программы</w:t>
      </w:r>
      <w:r w:rsidRPr="00913351">
        <w:rPr>
          <w:rFonts w:eastAsiaTheme="minorHAnsi"/>
        </w:rPr>
        <w:t xml:space="preserve"> начального общего образования.</w:t>
      </w:r>
    </w:p>
    <w:p w14:paraId="0A4AD5B9" w14:textId="77777777" w:rsidR="005F5DF0" w:rsidRPr="00913351" w:rsidRDefault="005F5DF0" w:rsidP="00224E46">
      <w:pPr>
        <w:spacing w:line="276" w:lineRule="auto"/>
        <w:rPr>
          <w:rFonts w:eastAsiaTheme="minorHAnsi"/>
        </w:rPr>
      </w:pPr>
      <w:r w:rsidRPr="00913351">
        <w:rPr>
          <w:rFonts w:eastAsiaTheme="minorHAnsi"/>
          <w:b/>
        </w:rPr>
        <w:t>Основные задачи внеурочной деятельности</w:t>
      </w:r>
      <w:r w:rsidRPr="00913351">
        <w:rPr>
          <w:rFonts w:eastAsiaTheme="minorHAnsi"/>
        </w:rPr>
        <w:t>:</w:t>
      </w:r>
    </w:p>
    <w:p w14:paraId="73F5C583" w14:textId="77777777" w:rsidR="005F5DF0" w:rsidRPr="00913351" w:rsidRDefault="005F5DF0" w:rsidP="00224E46">
      <w:pPr>
        <w:pStyle w:val="a3"/>
        <w:numPr>
          <w:ilvl w:val="0"/>
          <w:numId w:val="8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>обеспечить благоприятную адаптацию обучающихся в гимназии;</w:t>
      </w:r>
    </w:p>
    <w:p w14:paraId="36A73258" w14:textId="77777777" w:rsidR="005F5DF0" w:rsidRPr="00913351" w:rsidRDefault="005F5DF0" w:rsidP="00224E46">
      <w:pPr>
        <w:pStyle w:val="a3"/>
        <w:numPr>
          <w:ilvl w:val="0"/>
          <w:numId w:val="8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>оптимизировать учебную нагрузку обучающихся;</w:t>
      </w:r>
    </w:p>
    <w:p w14:paraId="47432845" w14:textId="77777777" w:rsidR="005F5DF0" w:rsidRPr="00913351" w:rsidRDefault="005F5DF0" w:rsidP="00224E46">
      <w:pPr>
        <w:pStyle w:val="a3"/>
        <w:numPr>
          <w:ilvl w:val="0"/>
          <w:numId w:val="8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>улучшить условия для развития каждого ребёнка;</w:t>
      </w:r>
    </w:p>
    <w:p w14:paraId="766CB1C9" w14:textId="77777777" w:rsidR="005F5DF0" w:rsidRPr="00913351" w:rsidRDefault="005F5DF0" w:rsidP="00224E46">
      <w:pPr>
        <w:pStyle w:val="a3"/>
        <w:numPr>
          <w:ilvl w:val="0"/>
          <w:numId w:val="8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>учесть возрастные и индивидуальные особенности обучающегося.</w:t>
      </w:r>
    </w:p>
    <w:p w14:paraId="42ED5A3D" w14:textId="77777777" w:rsidR="005F5DF0" w:rsidRPr="00913351" w:rsidRDefault="005F5DF0" w:rsidP="00224E46">
      <w:p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>При организации внеурочной деятельности были приняты во внимание следующие факторы:</w:t>
      </w:r>
    </w:p>
    <w:p w14:paraId="26ABB77E" w14:textId="77777777" w:rsidR="005F5DF0" w:rsidRPr="00913351" w:rsidRDefault="005F5DF0" w:rsidP="00224E46">
      <w:pPr>
        <w:pStyle w:val="a3"/>
        <w:numPr>
          <w:ilvl w:val="0"/>
          <w:numId w:val="9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>запросы обучающихся и их родителей (законных представителей);</w:t>
      </w:r>
    </w:p>
    <w:p w14:paraId="24AB34BE" w14:textId="77A6130C" w:rsidR="005F5DF0" w:rsidRPr="00913351" w:rsidRDefault="005F5DF0" w:rsidP="00224E46">
      <w:pPr>
        <w:pStyle w:val="a3"/>
        <w:numPr>
          <w:ilvl w:val="0"/>
          <w:numId w:val="9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>возрастные и индивидуальные особенности обучающихся 1</w:t>
      </w:r>
      <w:r w:rsidR="002E67F2">
        <w:rPr>
          <w:rFonts w:eastAsiaTheme="minorHAnsi"/>
        </w:rPr>
        <w:t>-х</w:t>
      </w:r>
      <w:r w:rsidRPr="00913351">
        <w:rPr>
          <w:rFonts w:eastAsiaTheme="minorHAnsi"/>
        </w:rPr>
        <w:t xml:space="preserve"> класс</w:t>
      </w:r>
      <w:r w:rsidR="00F505E8">
        <w:rPr>
          <w:rFonts w:eastAsiaTheme="minorHAnsi"/>
        </w:rPr>
        <w:t>ов</w:t>
      </w:r>
      <w:r w:rsidRPr="00913351">
        <w:rPr>
          <w:rFonts w:eastAsiaTheme="minorHAnsi"/>
        </w:rPr>
        <w:t>;</w:t>
      </w:r>
    </w:p>
    <w:p w14:paraId="571319F0" w14:textId="77777777" w:rsidR="005F5DF0" w:rsidRPr="00913351" w:rsidRDefault="005F5DF0" w:rsidP="00224E46">
      <w:pPr>
        <w:pStyle w:val="a3"/>
        <w:numPr>
          <w:ilvl w:val="0"/>
          <w:numId w:val="9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>уровень квалификации педагогических работников;</w:t>
      </w:r>
    </w:p>
    <w:p w14:paraId="7460DA55" w14:textId="4D3E909D" w:rsidR="005F5DF0" w:rsidRPr="00880CC1" w:rsidRDefault="005F5DF0" w:rsidP="00224E46">
      <w:pPr>
        <w:pStyle w:val="a3"/>
        <w:numPr>
          <w:ilvl w:val="0"/>
          <w:numId w:val="9"/>
        </w:numPr>
        <w:spacing w:line="276" w:lineRule="auto"/>
        <w:rPr>
          <w:rFonts w:eastAsiaTheme="minorHAnsi"/>
        </w:rPr>
      </w:pPr>
      <w:r w:rsidRPr="00913351">
        <w:rPr>
          <w:rFonts w:eastAsiaTheme="minorHAnsi"/>
        </w:rPr>
        <w:t xml:space="preserve">качество программ внеурочной деятельности, в соответствии с целями и задачами </w:t>
      </w:r>
      <w:r w:rsidRPr="00913351">
        <w:t>основной образовательной программы</w:t>
      </w:r>
      <w:r w:rsidRPr="00913351">
        <w:rPr>
          <w:rFonts w:eastAsiaTheme="minorHAnsi"/>
        </w:rPr>
        <w:t xml:space="preserve"> начального общего образования.</w:t>
      </w:r>
    </w:p>
    <w:p w14:paraId="0C7E9706" w14:textId="30961161" w:rsidR="001469CC" w:rsidRPr="00DD5800" w:rsidRDefault="005F5DF0" w:rsidP="00DD5800">
      <w:pPr>
        <w:spacing w:line="276" w:lineRule="auto"/>
        <w:rPr>
          <w:bCs/>
          <w:color w:val="000000"/>
        </w:rPr>
      </w:pPr>
      <w:r w:rsidRPr="005F5DF0">
        <w:rPr>
          <w:color w:val="000000"/>
        </w:rPr>
        <w:t xml:space="preserve">Внеурочная деятельность на уровне начального общего образования </w:t>
      </w:r>
      <w:r w:rsidRPr="005F5DF0">
        <w:rPr>
          <w:rFonts w:eastAsiaTheme="minorHAnsi"/>
        </w:rPr>
        <w:t xml:space="preserve">осуществляется в формах, отличных от классно-урочной. </w:t>
      </w:r>
      <w:r w:rsidR="001469CC">
        <w:t xml:space="preserve">Формы внеурочной деятельности предусматривают активность и самостоятельность обучающихся, сочетание индивидуальной и групповой работы, обеспечение гибкого режима занятий (продолжительность, последовательность), переменный состав </w:t>
      </w:r>
      <w:r w:rsidR="00404C0C">
        <w:t>обучающихся, проектную</w:t>
      </w:r>
      <w:r w:rsidR="001469CC">
        <w:t xml:space="preserve"> и исследовательскую деятельность, экскурсии, походы, деловые игры и прочее.</w:t>
      </w:r>
    </w:p>
    <w:p w14:paraId="6F74752D" w14:textId="77777777" w:rsidR="001469CC" w:rsidRDefault="001469CC" w:rsidP="00224E46">
      <w:pPr>
        <w:pStyle w:val="a3"/>
        <w:spacing w:line="276" w:lineRule="auto"/>
      </w:pPr>
      <w:r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В соответствии с требованиями обновленных ФГОС ООО гимназия обеспечивает проведение 10 часов еженедельных занятий внеурочной деятельностью.</w:t>
      </w:r>
    </w:p>
    <w:p w14:paraId="61C041CC" w14:textId="77777777" w:rsidR="001469CC" w:rsidRDefault="001469CC" w:rsidP="00224E46">
      <w:pPr>
        <w:pStyle w:val="a3"/>
        <w:spacing w:line="276" w:lineRule="auto"/>
      </w:pPr>
    </w:p>
    <w:p w14:paraId="09DD2468" w14:textId="4CC872BD" w:rsidR="001469CC" w:rsidRDefault="00211BF5" w:rsidP="00663FE8">
      <w:pPr>
        <w:pStyle w:val="a3"/>
        <w:spacing w:line="276" w:lineRule="auto"/>
      </w:pPr>
      <w:r>
        <w:t>Учебный п</w:t>
      </w:r>
      <w:r w:rsidR="00CF3FE2">
        <w:t>лан внеурочной деятельности</w:t>
      </w:r>
      <w:r w:rsidR="00CF3FE2">
        <w:rPr>
          <w:spacing w:val="10"/>
        </w:rPr>
        <w:t xml:space="preserve"> ОАНО «Гимназия имени Петра Первого» </w:t>
      </w:r>
      <w:r w:rsidR="00CF3FE2">
        <w:t xml:space="preserve">представляет собой описание целостной системы функционирования образовательной организации в сфере внеурочной деятельности. </w:t>
      </w:r>
      <w:r w:rsidR="001469CC">
        <w:t>С целью реализации принципа формирования единого образовательного пространства на всех уровнях образования</w:t>
      </w:r>
      <w:r w:rsidR="00CF3FE2">
        <w:t>,</w:t>
      </w:r>
      <w:r w:rsidR="001469CC">
        <w:t xml:space="preserve"> часы внеурочной деятельности в гимназии используются через реализацию одной из трех </w:t>
      </w:r>
      <w:r w:rsidR="006003E6">
        <w:t>моделей планов</w:t>
      </w:r>
      <w:r w:rsidR="001469CC">
        <w:t xml:space="preserve">: </w:t>
      </w:r>
      <w:r w:rsidR="001469CC">
        <w:rPr>
          <w:b/>
        </w:rPr>
        <w:t xml:space="preserve">модели </w:t>
      </w:r>
      <w:r w:rsidR="006003E6">
        <w:rPr>
          <w:b/>
        </w:rPr>
        <w:t>плана с</w:t>
      </w:r>
      <w:r w:rsidR="001469CC">
        <w:rPr>
          <w:b/>
        </w:rPr>
        <w:t xml:space="preserve"> преобладанием учебно-познав</w:t>
      </w:r>
      <w:r w:rsidR="00435B22">
        <w:rPr>
          <w:b/>
        </w:rPr>
        <w:t>ательной деятельности</w:t>
      </w:r>
      <w:r w:rsidR="00CF3FE2">
        <w:rPr>
          <w:b/>
        </w:rPr>
        <w:t>,</w:t>
      </w:r>
      <w:r w:rsidR="00CF3FE2" w:rsidRPr="00CF3FE2">
        <w:t xml:space="preserve"> </w:t>
      </w:r>
      <w:r w:rsidR="00CF3FE2" w:rsidRPr="00224E46">
        <w:t>когда наибольшее внимание уделяется внеурочной деятельности по учебным предметам и формированию функциональной грамотности и включает в себя следующие направления</w:t>
      </w:r>
      <w:r w:rsidR="00786D14">
        <w:t>.</w:t>
      </w:r>
    </w:p>
    <w:p w14:paraId="68062B3B" w14:textId="77777777" w:rsidR="006003E6" w:rsidRPr="00663FE8" w:rsidRDefault="006003E6" w:rsidP="00663FE8">
      <w:pPr>
        <w:pStyle w:val="a3"/>
        <w:spacing w:line="276" w:lineRule="auto"/>
      </w:pPr>
    </w:p>
    <w:p w14:paraId="0CB77B04" w14:textId="0F388994" w:rsidR="001469CC" w:rsidRDefault="001469CC" w:rsidP="009D4FBF">
      <w:pPr>
        <w:pStyle w:val="-"/>
        <w:numPr>
          <w:ilvl w:val="0"/>
          <w:numId w:val="2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Обязательная часть (часть для каждого обучающегося)</w:t>
      </w:r>
    </w:p>
    <w:p w14:paraId="75F6F568" w14:textId="5C8CA92E" w:rsidR="001469CC" w:rsidRDefault="001469CC" w:rsidP="003C62BF">
      <w:pPr>
        <w:pStyle w:val="a4"/>
        <w:numPr>
          <w:ilvl w:val="0"/>
          <w:numId w:val="28"/>
        </w:numPr>
        <w:spacing w:line="276" w:lineRule="auto"/>
      </w:pPr>
      <w:r w:rsidRPr="003C62BF">
        <w:rPr>
          <w:b/>
        </w:rPr>
        <w:t>Внеурочная деятельность патриотической, нравственной и экологической направленности</w:t>
      </w:r>
      <w:r>
        <w:t xml:space="preserve">: </w:t>
      </w:r>
      <w:r w:rsidR="00B13C6E">
        <w:t>з</w:t>
      </w:r>
      <w:r>
        <w:t xml:space="preserve">анятия </w:t>
      </w:r>
      <w:r w:rsidRPr="003C62BF">
        <w:rPr>
          <w:b/>
        </w:rPr>
        <w:t>«Разговоры о важном»</w:t>
      </w:r>
      <w:r>
        <w:t xml:space="preserve"> (1 час в неделю) для </w:t>
      </w:r>
      <w:r w:rsidR="00A4280D">
        <w:t>1</w:t>
      </w:r>
      <w:r w:rsidR="002E67F2">
        <w:t>-х</w:t>
      </w:r>
      <w:r>
        <w:t xml:space="preserve"> класс</w:t>
      </w:r>
      <w:r w:rsidR="001665E8">
        <w:t>ов</w:t>
      </w:r>
      <w:r w:rsidR="003B1A3B">
        <w:t xml:space="preserve"> </w:t>
      </w:r>
      <w:r w:rsidR="005A1C4C">
        <w:lastRenderedPageBreak/>
        <w:t>— это</w:t>
      </w:r>
      <w:r w:rsidR="00B13C6E">
        <w:t xml:space="preserve"> цикл внеурочных занятий для </w:t>
      </w:r>
      <w:r w:rsidR="005A1C4C">
        <w:t>обучающихся.</w:t>
      </w:r>
      <w:r w:rsidR="00327F9A" w:rsidRPr="00327F9A">
        <w:t xml:space="preserve"> </w:t>
      </w:r>
      <w:r w:rsidR="00327F9A" w:rsidRPr="00905814">
        <w:t xml:space="preserve">Проект «Разговоры о важном»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 Данные занятия с детьми </w:t>
      </w:r>
      <w:r w:rsidR="00327F9A">
        <w:t xml:space="preserve">будут </w:t>
      </w:r>
      <w:r w:rsidR="00327F9A" w:rsidRPr="00905814">
        <w:t>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</w:t>
      </w:r>
      <w:r w:rsidR="00327F9A">
        <w:t>.</w:t>
      </w:r>
    </w:p>
    <w:p w14:paraId="1E319663" w14:textId="796A0D62" w:rsidR="001469CC" w:rsidRDefault="001469CC" w:rsidP="003C62BF">
      <w:pPr>
        <w:pStyle w:val="a4"/>
        <w:numPr>
          <w:ilvl w:val="0"/>
          <w:numId w:val="28"/>
        </w:numPr>
        <w:spacing w:line="276" w:lineRule="auto"/>
      </w:pPr>
      <w:r w:rsidRPr="003C62BF">
        <w:rPr>
          <w:b/>
        </w:rPr>
        <w:t>Внеурочная деятельность по формированию функциональной грамотности</w:t>
      </w:r>
      <w:r>
        <w:t>:</w:t>
      </w:r>
      <w:r w:rsidRPr="003C62BF">
        <w:rPr>
          <w:bCs/>
          <w:color w:val="3C4355"/>
          <w:shd w:val="clear" w:color="auto" w:fill="FFFFFF"/>
        </w:rPr>
        <w:t xml:space="preserve"> </w:t>
      </w:r>
      <w:r w:rsidR="007B57F4" w:rsidRPr="003C62BF">
        <w:rPr>
          <w:bCs/>
          <w:color w:val="3C4355"/>
          <w:shd w:val="clear" w:color="auto" w:fill="FFFFFF"/>
        </w:rPr>
        <w:t>курс</w:t>
      </w:r>
      <w:r w:rsidRPr="003C62BF">
        <w:rPr>
          <w:bCs/>
          <w:color w:val="3C4355"/>
          <w:shd w:val="clear" w:color="auto" w:fill="FFFFFF"/>
        </w:rPr>
        <w:t xml:space="preserve"> </w:t>
      </w:r>
      <w:r w:rsidRPr="003C62BF">
        <w:rPr>
          <w:b/>
          <w:bCs/>
          <w:color w:val="3C4355"/>
          <w:shd w:val="clear" w:color="auto" w:fill="FFFFFF"/>
        </w:rPr>
        <w:t xml:space="preserve">«Финансовая </w:t>
      </w:r>
      <w:r w:rsidR="006662EC" w:rsidRPr="003C62BF">
        <w:rPr>
          <w:b/>
          <w:bCs/>
          <w:color w:val="3C4355"/>
          <w:shd w:val="clear" w:color="auto" w:fill="FFFFFF"/>
        </w:rPr>
        <w:t>грамотность»</w:t>
      </w:r>
      <w:r w:rsidR="006662EC">
        <w:t xml:space="preserve"> (</w:t>
      </w:r>
      <w:r>
        <w:t xml:space="preserve">1 час в неделю) для </w:t>
      </w:r>
      <w:r w:rsidR="00E571A8">
        <w:t>1</w:t>
      </w:r>
      <w:r w:rsidR="002E67F2">
        <w:t>-х</w:t>
      </w:r>
      <w:r w:rsidR="007B57F4">
        <w:t xml:space="preserve"> класс</w:t>
      </w:r>
      <w:r w:rsidR="001665E8">
        <w:t>ов</w:t>
      </w:r>
      <w:r w:rsidR="007B57F4" w:rsidRPr="007B57F4">
        <w:t xml:space="preserve"> </w:t>
      </w:r>
      <w:r w:rsidR="007B57F4" w:rsidRPr="00913351">
        <w:t>нацелен</w:t>
      </w:r>
      <w:r w:rsidR="007B57F4" w:rsidRPr="003C62BF">
        <w:rPr>
          <w:b/>
        </w:rPr>
        <w:t xml:space="preserve"> </w:t>
      </w:r>
      <w:r w:rsidR="007B57F4" w:rsidRPr="00913351">
        <w:t xml:space="preserve">на </w:t>
      </w:r>
      <w:r w:rsidR="007B57F4" w:rsidRPr="003C62BF">
        <w:rPr>
          <w:color w:val="000000"/>
          <w:shd w:val="clear" w:color="auto" w:fill="FFFFFF"/>
        </w:rPr>
        <w:t xml:space="preserve">развитие в игровой форме </w:t>
      </w:r>
      <w:r w:rsidR="007B57F4" w:rsidRPr="003C62BF">
        <w:rPr>
          <w:color w:val="000000"/>
        </w:rPr>
        <w:t xml:space="preserve">экономического образа мышления обучающихся </w:t>
      </w:r>
      <w:r w:rsidR="00E330F0" w:rsidRPr="003C62BF">
        <w:rPr>
          <w:color w:val="000000"/>
        </w:rPr>
        <w:t xml:space="preserve">и </w:t>
      </w:r>
      <w:r w:rsidR="007B57F4" w:rsidRPr="003C62BF">
        <w:rPr>
          <w:color w:val="000000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14:paraId="4AF2DDFD" w14:textId="626DA007" w:rsidR="00B31A5D" w:rsidRDefault="001469CC" w:rsidP="003C62BF">
      <w:pPr>
        <w:pStyle w:val="a4"/>
        <w:numPr>
          <w:ilvl w:val="0"/>
          <w:numId w:val="28"/>
        </w:numPr>
        <w:spacing w:line="276" w:lineRule="auto"/>
      </w:pPr>
      <w:r w:rsidRPr="003C62BF">
        <w:rPr>
          <w:b/>
        </w:rPr>
        <w:t xml:space="preserve">Внеурочная деятельность по профориентации </w:t>
      </w:r>
      <w:r>
        <w:t xml:space="preserve">включает курс </w:t>
      </w:r>
      <w:r w:rsidRPr="003C62BF">
        <w:rPr>
          <w:b/>
        </w:rPr>
        <w:t>«Мобильная робототехника»</w:t>
      </w:r>
      <w:r>
        <w:t xml:space="preserve"> на базе Технопарка РГСУ (</w:t>
      </w:r>
      <w:r w:rsidR="00D523D7" w:rsidRPr="00D523D7">
        <w:t>1</w:t>
      </w:r>
      <w:r>
        <w:t xml:space="preserve"> час в неделю) в </w:t>
      </w:r>
      <w:r w:rsidR="00E571A8">
        <w:t>1</w:t>
      </w:r>
      <w:r w:rsidR="002E67F2">
        <w:t>-х</w:t>
      </w:r>
      <w:r w:rsidR="005F2908">
        <w:t xml:space="preserve"> </w:t>
      </w:r>
      <w:r>
        <w:t>классах</w:t>
      </w:r>
      <w:r w:rsidR="00E571A8">
        <w:t>.</w:t>
      </w:r>
      <w:r>
        <w:t xml:space="preserve"> </w:t>
      </w:r>
      <w:r w:rsidR="00B31A5D">
        <w:t xml:space="preserve">Занятия </w:t>
      </w:r>
    </w:p>
    <w:p w14:paraId="59F07CE9" w14:textId="08EB39CA" w:rsidR="003C62BF" w:rsidRDefault="00B31A5D" w:rsidP="003C62BF">
      <w:pPr>
        <w:pStyle w:val="a4"/>
        <w:spacing w:line="276" w:lineRule="auto"/>
        <w:rPr>
          <w:color w:val="000000"/>
          <w:shd w:val="clear" w:color="auto" w:fill="FFFFFF"/>
        </w:rPr>
      </w:pPr>
      <w:r w:rsidRPr="00B31A5D">
        <w:rPr>
          <w:color w:val="000000" w:themeColor="text1"/>
        </w:rPr>
        <w:t>формируют</w:t>
      </w:r>
      <w:r w:rsidRPr="00B31A5D">
        <w:rPr>
          <w:color w:val="000000" w:themeColor="text1"/>
          <w:spacing w:val="-14"/>
        </w:rPr>
        <w:t xml:space="preserve"> </w:t>
      </w:r>
      <w:r w:rsidRPr="00B31A5D">
        <w:rPr>
          <w:color w:val="000000" w:themeColor="text1"/>
        </w:rPr>
        <w:t>представления</w:t>
      </w:r>
      <w:r w:rsidRPr="00B31A5D">
        <w:rPr>
          <w:color w:val="000000" w:themeColor="text1"/>
          <w:spacing w:val="27"/>
        </w:rPr>
        <w:t xml:space="preserve"> </w:t>
      </w:r>
      <w:r w:rsidRPr="00B31A5D">
        <w:rPr>
          <w:color w:val="000000" w:themeColor="text1"/>
        </w:rPr>
        <w:t>младших</w:t>
      </w:r>
      <w:r w:rsidRPr="00B31A5D">
        <w:rPr>
          <w:color w:val="000000" w:themeColor="text1"/>
          <w:spacing w:val="27"/>
        </w:rPr>
        <w:t xml:space="preserve"> </w:t>
      </w:r>
      <w:r w:rsidRPr="00B31A5D">
        <w:rPr>
          <w:color w:val="000000" w:themeColor="text1"/>
        </w:rPr>
        <w:t>школьников</w:t>
      </w:r>
      <w:r w:rsidRPr="00B31A5D">
        <w:rPr>
          <w:color w:val="000000" w:themeColor="text1"/>
          <w:spacing w:val="28"/>
        </w:rPr>
        <w:t xml:space="preserve"> </w:t>
      </w:r>
      <w:r w:rsidRPr="00B31A5D">
        <w:rPr>
          <w:color w:val="000000" w:themeColor="text1"/>
        </w:rPr>
        <w:t>о</w:t>
      </w:r>
      <w:r w:rsidRPr="00B31A5D">
        <w:rPr>
          <w:color w:val="000000" w:themeColor="text1"/>
          <w:spacing w:val="27"/>
        </w:rPr>
        <w:t xml:space="preserve"> </w:t>
      </w:r>
      <w:r w:rsidRPr="00B31A5D">
        <w:rPr>
          <w:color w:val="000000" w:themeColor="text1"/>
        </w:rPr>
        <w:t>разнообразных</w:t>
      </w:r>
      <w:r w:rsidRPr="00B31A5D">
        <w:rPr>
          <w:color w:val="000000" w:themeColor="text1"/>
          <w:spacing w:val="28"/>
        </w:rPr>
        <w:t xml:space="preserve"> современных </w:t>
      </w:r>
      <w:r w:rsidRPr="00B31A5D">
        <w:t>информационных технологиях</w:t>
      </w:r>
      <w:r w:rsidR="00A61D18">
        <w:rPr>
          <w:color w:val="000000" w:themeColor="text1"/>
        </w:rPr>
        <w:t xml:space="preserve">.  Они нацелены на </w:t>
      </w:r>
      <w:r w:rsidR="00A61D18" w:rsidRPr="00653FEA">
        <w:rPr>
          <w:color w:val="000000"/>
          <w:shd w:val="clear" w:color="auto" w:fill="FFFFFF"/>
        </w:rPr>
        <w:t xml:space="preserve">развитие навыков </w:t>
      </w:r>
      <w:r w:rsidR="00A61D18">
        <w:rPr>
          <w:color w:val="000000"/>
          <w:shd w:val="clear" w:color="auto" w:fill="FFFFFF"/>
        </w:rPr>
        <w:t xml:space="preserve">выполнения разных видов работ на </w:t>
      </w:r>
      <w:r w:rsidR="006662EC">
        <w:rPr>
          <w:color w:val="000000"/>
          <w:shd w:val="clear" w:color="auto" w:fill="FFFFFF"/>
        </w:rPr>
        <w:t xml:space="preserve">компьютере: </w:t>
      </w:r>
      <w:r w:rsidR="006662EC" w:rsidRPr="00653FEA">
        <w:rPr>
          <w:color w:val="000000"/>
          <w:shd w:val="clear" w:color="auto" w:fill="FFFFFF"/>
        </w:rPr>
        <w:t>ознакомление с</w:t>
      </w:r>
      <w:r w:rsidR="00A61D18" w:rsidRPr="00653FEA">
        <w:rPr>
          <w:color w:val="000000"/>
          <w:shd w:val="clear" w:color="auto" w:fill="FFFFFF"/>
        </w:rPr>
        <w:t xml:space="preserve"> языком программирования </w:t>
      </w:r>
      <w:proofErr w:type="spellStart"/>
      <w:r w:rsidR="00A61D18" w:rsidRPr="00653FEA">
        <w:rPr>
          <w:color w:val="000000"/>
          <w:shd w:val="clear" w:color="auto" w:fill="FFFFFF"/>
        </w:rPr>
        <w:t>Р</w:t>
      </w:r>
      <w:r w:rsidR="00A61D18">
        <w:rPr>
          <w:color w:val="000000"/>
          <w:shd w:val="clear" w:color="auto" w:fill="FFFFFF"/>
        </w:rPr>
        <w:t>ython</w:t>
      </w:r>
      <w:proofErr w:type="spellEnd"/>
      <w:r w:rsidR="00A61D18">
        <w:rPr>
          <w:color w:val="000000"/>
          <w:shd w:val="clear" w:color="auto" w:fill="FFFFFF"/>
        </w:rPr>
        <w:t xml:space="preserve">, </w:t>
      </w:r>
      <w:r w:rsidR="00A61D18" w:rsidRPr="00653FEA">
        <w:rPr>
          <w:color w:val="000000"/>
          <w:shd w:val="clear" w:color="auto" w:fill="FFFFFF"/>
        </w:rPr>
        <w:t>программировани</w:t>
      </w:r>
      <w:r w:rsidR="00A61D18">
        <w:rPr>
          <w:color w:val="000000"/>
          <w:shd w:val="clear" w:color="auto" w:fill="FFFFFF"/>
        </w:rPr>
        <w:t>е</w:t>
      </w:r>
      <w:r w:rsidR="00A61D18" w:rsidRPr="00653FEA">
        <w:rPr>
          <w:color w:val="000000"/>
          <w:shd w:val="clear" w:color="auto" w:fill="FFFFFF"/>
        </w:rPr>
        <w:t xml:space="preserve">, освоение программы </w:t>
      </w:r>
      <w:proofErr w:type="spellStart"/>
      <w:r w:rsidR="00A61D18" w:rsidRPr="00653FEA">
        <w:rPr>
          <w:color w:val="000000"/>
          <w:shd w:val="clear" w:color="auto" w:fill="FFFFFF"/>
        </w:rPr>
        <w:t>TinkerCa</w:t>
      </w:r>
      <w:proofErr w:type="spellEnd"/>
      <w:r w:rsidR="00A61D18" w:rsidRPr="00653FEA">
        <w:rPr>
          <w:color w:val="000000"/>
          <w:shd w:val="clear" w:color="auto" w:fill="FFFFFF"/>
        </w:rPr>
        <w:t>, программы "Мультимедийные технологии"</w:t>
      </w:r>
      <w:r w:rsidR="00A61D18">
        <w:rPr>
          <w:color w:val="000000"/>
          <w:shd w:val="clear" w:color="auto" w:fill="FFFFFF"/>
        </w:rPr>
        <w:t xml:space="preserve">, </w:t>
      </w:r>
      <w:r w:rsidR="00A61D18" w:rsidRPr="00653FEA">
        <w:rPr>
          <w:color w:val="000000"/>
          <w:shd w:val="clear" w:color="auto" w:fill="FFFFFF"/>
        </w:rPr>
        <w:t>создание видеороликов, озвучивани</w:t>
      </w:r>
      <w:r w:rsidR="00A61D18">
        <w:rPr>
          <w:color w:val="000000"/>
          <w:shd w:val="clear" w:color="auto" w:fill="FFFFFF"/>
        </w:rPr>
        <w:t>е</w:t>
      </w:r>
      <w:r w:rsidR="00A61D18" w:rsidRPr="00653FEA">
        <w:rPr>
          <w:color w:val="000000"/>
          <w:shd w:val="clear" w:color="auto" w:fill="FFFFFF"/>
        </w:rPr>
        <w:t xml:space="preserve"> и монтаж,</w:t>
      </w:r>
      <w:r w:rsidR="00A61D18">
        <w:rPr>
          <w:color w:val="000000"/>
          <w:shd w:val="clear" w:color="auto" w:fill="FFFFFF"/>
        </w:rPr>
        <w:t xml:space="preserve"> </w:t>
      </w:r>
      <w:r w:rsidR="00A61D18" w:rsidRPr="00653FEA">
        <w:rPr>
          <w:color w:val="000000"/>
          <w:shd w:val="clear" w:color="auto" w:fill="FFFFFF"/>
        </w:rPr>
        <w:t>3D-моделировани</w:t>
      </w:r>
      <w:r w:rsidR="00A61D18">
        <w:rPr>
          <w:color w:val="000000"/>
          <w:shd w:val="clear" w:color="auto" w:fill="FFFFFF"/>
        </w:rPr>
        <w:t xml:space="preserve">е. </w:t>
      </w:r>
    </w:p>
    <w:p w14:paraId="0D375A81" w14:textId="193C0FB8" w:rsidR="006A0CB6" w:rsidRPr="003C62BF" w:rsidRDefault="001469CC" w:rsidP="003C62BF">
      <w:pPr>
        <w:pStyle w:val="a4"/>
        <w:numPr>
          <w:ilvl w:val="0"/>
          <w:numId w:val="29"/>
        </w:numPr>
        <w:spacing w:line="276" w:lineRule="auto"/>
        <w:rPr>
          <w:color w:val="000000" w:themeColor="text1"/>
        </w:rPr>
      </w:pPr>
      <w:r w:rsidRPr="003C62BF">
        <w:rPr>
          <w:b/>
        </w:rPr>
        <w:t>Внеурочная спортивно-оздоровительная деятельнос</w:t>
      </w:r>
      <w:r w:rsidR="00E571A8" w:rsidRPr="003C62BF">
        <w:rPr>
          <w:b/>
        </w:rPr>
        <w:t>ть</w:t>
      </w:r>
      <w:r w:rsidR="00E571A8">
        <w:t xml:space="preserve"> </w:t>
      </w:r>
      <w:r w:rsidR="00C135E7">
        <w:t>в 1</w:t>
      </w:r>
      <w:r w:rsidR="002E67F2">
        <w:t>-х</w:t>
      </w:r>
      <w:r w:rsidR="00C135E7">
        <w:t xml:space="preserve"> классах </w:t>
      </w:r>
      <w:r w:rsidR="00E571A8">
        <w:t xml:space="preserve">представлена двумя формами: </w:t>
      </w:r>
    </w:p>
    <w:p w14:paraId="22676B0D" w14:textId="71966C87" w:rsidR="006A0CB6" w:rsidRDefault="006A0CB6" w:rsidP="003C62BF">
      <w:pPr>
        <w:pStyle w:val="a4"/>
        <w:numPr>
          <w:ilvl w:val="0"/>
          <w:numId w:val="30"/>
        </w:numPr>
        <w:spacing w:line="276" w:lineRule="auto"/>
      </w:pPr>
      <w:r w:rsidRPr="00EC766F">
        <w:rPr>
          <w:b/>
        </w:rPr>
        <w:t>т</w:t>
      </w:r>
      <w:r w:rsidR="001469CC" w:rsidRPr="00EC766F">
        <w:rPr>
          <w:b/>
        </w:rPr>
        <w:t>анцкласс</w:t>
      </w:r>
      <w:r w:rsidR="001469CC">
        <w:t xml:space="preserve"> (1 час в неделю)</w:t>
      </w:r>
      <w:r w:rsidR="00C135E7">
        <w:t>;</w:t>
      </w:r>
      <w:r w:rsidR="001469CC">
        <w:t xml:space="preserve"> </w:t>
      </w:r>
    </w:p>
    <w:p w14:paraId="7AD0DF66" w14:textId="7A848DA6" w:rsidR="006A0CB6" w:rsidRDefault="001469CC" w:rsidP="003C62BF">
      <w:pPr>
        <w:pStyle w:val="a4"/>
        <w:numPr>
          <w:ilvl w:val="0"/>
          <w:numId w:val="30"/>
        </w:numPr>
        <w:spacing w:line="276" w:lineRule="auto"/>
      </w:pPr>
      <w:r w:rsidRPr="00EC766F">
        <w:rPr>
          <w:b/>
        </w:rPr>
        <w:t>кружок «Шахматы»</w:t>
      </w:r>
      <w:r>
        <w:t xml:space="preserve"> (1 час в неделю)</w:t>
      </w:r>
      <w:r w:rsidR="00C135E7">
        <w:t>.</w:t>
      </w:r>
      <w:r w:rsidR="006A0CB6">
        <w:t xml:space="preserve"> </w:t>
      </w:r>
    </w:p>
    <w:p w14:paraId="7F8A8433" w14:textId="5CF99F51" w:rsidR="006A0CB6" w:rsidRPr="006A0CB6" w:rsidRDefault="007C0346" w:rsidP="009423E5">
      <w:pPr>
        <w:tabs>
          <w:tab w:val="left" w:pos="567"/>
        </w:tabs>
        <w:spacing w:line="276" w:lineRule="auto"/>
      </w:pPr>
      <w:r>
        <w:t xml:space="preserve">Занятия </w:t>
      </w:r>
      <w:r w:rsidRPr="006A0CB6">
        <w:t>танцами</w:t>
      </w:r>
      <w:r w:rsidR="006A0CB6" w:rsidRPr="006A0CB6">
        <w:rPr>
          <w:color w:val="000000"/>
          <w:shd w:val="clear" w:color="auto" w:fill="FFFFFF"/>
        </w:rPr>
        <w:t xml:space="preserve"> компенсируют третий час физкультуры для развития двигательной активности учеников </w:t>
      </w:r>
      <w:r w:rsidR="00C87218">
        <w:rPr>
          <w:color w:val="000000"/>
          <w:shd w:val="clear" w:color="auto" w:fill="FFFFFF"/>
        </w:rPr>
        <w:t>1</w:t>
      </w:r>
      <w:r w:rsidR="006A0CB6" w:rsidRPr="006A0CB6">
        <w:rPr>
          <w:color w:val="000000"/>
          <w:shd w:val="clear" w:color="auto" w:fill="FFFFFF"/>
        </w:rPr>
        <w:t xml:space="preserve"> классов и предусматривают формирование и развитие творческих способностей обучающихся, раскрытие их творческого потенциала на основе приобретенного комплекса знаний, умений, навыков в области спортивно-бальных танцев. </w:t>
      </w:r>
      <w:r w:rsidR="006A0CB6">
        <w:rPr>
          <w:color w:val="000000"/>
          <w:shd w:val="clear" w:color="auto" w:fill="FFFFFF"/>
        </w:rPr>
        <w:t>З</w:t>
      </w:r>
      <w:r w:rsidR="006A0CB6" w:rsidRPr="00913351">
        <w:t xml:space="preserve">анятия </w:t>
      </w:r>
      <w:r w:rsidR="006A0CB6">
        <w:t>шахматами</w:t>
      </w:r>
      <w:r w:rsidR="006A0CB6" w:rsidRPr="00913351">
        <w:t xml:space="preserve"> способствуют формированию у обучающихся мотивации сохранения и приумножения здоровья, повышению работосп</w:t>
      </w:r>
      <w:r w:rsidR="006A0CB6">
        <w:t xml:space="preserve">особности и укрепления здоровья. </w:t>
      </w:r>
    </w:p>
    <w:p w14:paraId="40B1F6F1" w14:textId="77777777" w:rsidR="001469CC" w:rsidRDefault="001469CC" w:rsidP="00EC766F">
      <w:pPr>
        <w:tabs>
          <w:tab w:val="left" w:pos="567"/>
        </w:tabs>
        <w:ind w:left="360" w:hanging="76"/>
        <w:rPr>
          <w:rFonts w:eastAsiaTheme="minorHAnsi"/>
          <w:b/>
        </w:rPr>
      </w:pPr>
    </w:p>
    <w:p w14:paraId="065B4B6E" w14:textId="084FE585" w:rsidR="001469CC" w:rsidRDefault="001469CC" w:rsidP="00EC766F">
      <w:pPr>
        <w:pStyle w:val="a4"/>
        <w:numPr>
          <w:ilvl w:val="0"/>
          <w:numId w:val="25"/>
        </w:numPr>
        <w:tabs>
          <w:tab w:val="left" w:pos="567"/>
        </w:tabs>
        <w:ind w:hanging="76"/>
        <w:rPr>
          <w:lang w:eastAsia="en-US"/>
        </w:rPr>
      </w:pPr>
      <w:r w:rsidRPr="009D4FBF">
        <w:rPr>
          <w:b/>
        </w:rPr>
        <w:t>Вариативная часть (часть, формируемая участниками образовательных отношений)</w:t>
      </w:r>
    </w:p>
    <w:p w14:paraId="77696032" w14:textId="54A9A074" w:rsidR="001469CC" w:rsidRDefault="001469CC" w:rsidP="00357F77">
      <w:pPr>
        <w:pStyle w:val="a4"/>
        <w:numPr>
          <w:ilvl w:val="0"/>
          <w:numId w:val="38"/>
        </w:numPr>
        <w:tabs>
          <w:tab w:val="left" w:pos="0"/>
        </w:tabs>
        <w:spacing w:line="276" w:lineRule="auto"/>
        <w:ind w:left="284" w:hanging="284"/>
      </w:pPr>
      <w:r w:rsidRPr="00357F77">
        <w:rPr>
          <w:b/>
        </w:rPr>
        <w:t xml:space="preserve">Дополнительное </w:t>
      </w:r>
      <w:r w:rsidR="006003E6" w:rsidRPr="00357F77">
        <w:rPr>
          <w:b/>
        </w:rPr>
        <w:t>изучение учебных</w:t>
      </w:r>
      <w:r w:rsidRPr="00357F77">
        <w:rPr>
          <w:b/>
        </w:rPr>
        <w:t xml:space="preserve"> предметов</w:t>
      </w:r>
      <w:r>
        <w:t>, предусматривающ</w:t>
      </w:r>
      <w:r w:rsidR="007A0CAF">
        <w:t xml:space="preserve">ее </w:t>
      </w:r>
      <w:r>
        <w:t>углубле</w:t>
      </w:r>
      <w:r w:rsidR="007A0CAF">
        <w:t>нное изучение учебных предметов</w:t>
      </w:r>
      <w:r>
        <w:t xml:space="preserve"> с целью удовлетворения различных интересов обучающихся, потребностей в физическо</w:t>
      </w:r>
      <w:r w:rsidR="007A0CAF">
        <w:t xml:space="preserve">м развитии и </w:t>
      </w:r>
      <w:r w:rsidR="006003E6">
        <w:t>совершенствовании, представлено</w:t>
      </w:r>
      <w:r w:rsidR="00EC766F">
        <w:t xml:space="preserve"> двумя предметами.</w:t>
      </w:r>
    </w:p>
    <w:p w14:paraId="71683DC0" w14:textId="1EDEC488" w:rsidR="00EC4673" w:rsidRPr="00B92D98" w:rsidRDefault="00EC4673" w:rsidP="00357F77">
      <w:pPr>
        <w:pStyle w:val="a4"/>
        <w:numPr>
          <w:ilvl w:val="0"/>
          <w:numId w:val="31"/>
        </w:numPr>
        <w:tabs>
          <w:tab w:val="left" w:pos="0"/>
        </w:tabs>
        <w:spacing w:after="200" w:line="276" w:lineRule="auto"/>
        <w:jc w:val="both"/>
      </w:pPr>
      <w:r w:rsidRPr="00EC4673">
        <w:rPr>
          <w:b/>
        </w:rPr>
        <w:t>Кружок «Весёлый английский»</w:t>
      </w:r>
      <w:r w:rsidRPr="00913351">
        <w:t xml:space="preserve"> для 1</w:t>
      </w:r>
      <w:r w:rsidR="002E67F2">
        <w:t>-х</w:t>
      </w:r>
      <w:r w:rsidRPr="00913351">
        <w:t xml:space="preserve"> класс</w:t>
      </w:r>
      <w:r w:rsidR="002E67F2">
        <w:t>ов</w:t>
      </w:r>
      <w:r>
        <w:t xml:space="preserve"> (2 часа в неделю)</w:t>
      </w:r>
      <w:r w:rsidRPr="00913351">
        <w:t xml:space="preserve"> для развития лингвистических способностей обучающихся и приобретения</w:t>
      </w:r>
      <w:r w:rsidRPr="00EC4673">
        <w:rPr>
          <w:iCs/>
        </w:rPr>
        <w:t xml:space="preserve"> </w:t>
      </w:r>
      <w:r w:rsidRPr="00913351">
        <w:t xml:space="preserve">прочных навыков владения английским языком </w:t>
      </w:r>
      <w:r w:rsidRPr="00EC4673">
        <w:rPr>
          <w:bCs/>
        </w:rPr>
        <w:t>имеет научно-познавательную направленность. Программа составлена с учетом требований ФГОС НОО. В рамках данной программы формируются коммуникативные и социальные навыки обучающихся на уровне начального общего образования, которые необходимы для успешного интеллектуального развития ребёнка. Занятия обеспечивают развитие универсальных учебных действий, творческих способностей у обучающихся, позволяет младшему школьнику проявить себя, преодолеть языковой барьер.</w:t>
      </w:r>
    </w:p>
    <w:p w14:paraId="1CD2DA25" w14:textId="534783EA" w:rsidR="00EC4673" w:rsidRDefault="00EC4673" w:rsidP="00357F77">
      <w:pPr>
        <w:pStyle w:val="a4"/>
        <w:numPr>
          <w:ilvl w:val="0"/>
          <w:numId w:val="31"/>
        </w:numPr>
        <w:tabs>
          <w:tab w:val="left" w:pos="0"/>
        </w:tabs>
        <w:spacing w:after="200" w:line="276" w:lineRule="auto"/>
        <w:jc w:val="both"/>
      </w:pPr>
      <w:r w:rsidRPr="00EC4673">
        <w:rPr>
          <w:b/>
        </w:rPr>
        <w:t xml:space="preserve">Кружок «Занимательный немецкий» </w:t>
      </w:r>
      <w:r w:rsidRPr="0018191E">
        <w:t>для обучающихся 1</w:t>
      </w:r>
      <w:r w:rsidR="002E67F2">
        <w:t>-х</w:t>
      </w:r>
      <w:r w:rsidR="002216EB">
        <w:t xml:space="preserve"> </w:t>
      </w:r>
      <w:r w:rsidRPr="0018191E">
        <w:t>классов</w:t>
      </w:r>
      <w:r w:rsidRPr="00EC4673">
        <w:rPr>
          <w:b/>
        </w:rPr>
        <w:t xml:space="preserve"> </w:t>
      </w:r>
      <w:r w:rsidRPr="00EC4673">
        <w:t>(2 часа в неделю)</w:t>
      </w:r>
      <w:r>
        <w:rPr>
          <w:b/>
        </w:rPr>
        <w:t xml:space="preserve"> </w:t>
      </w:r>
      <w:r w:rsidRPr="00913351">
        <w:t xml:space="preserve">формирует умение общаться на немецком языке с учетом речевых </w:t>
      </w:r>
      <w:r w:rsidRPr="00913351">
        <w:lastRenderedPageBreak/>
        <w:t>возможностей младших школьников, развивает личность ребенка, его речевые способности, мотивацию к дальнейшему овладению немецким языком. Занятия немецким языком обеспечивают коммуникативно-психологическую адаптацию младших школьников для преодоления психологического барьера в использовании немецкого языка как средства общения. Занятия проходят в форме поэтических выступлений, театрализованных постановок к праздникам на немецком языке, в ходе подготовки которых происходит знакомство с миром зарубежных сверстников, с зарубежным детским фольклором, с культурой   Германии и Австрии.</w:t>
      </w:r>
    </w:p>
    <w:p w14:paraId="5886172C" w14:textId="77777777" w:rsidR="002707BF" w:rsidRDefault="002707BF" w:rsidP="002707BF">
      <w:pPr>
        <w:pStyle w:val="a4"/>
        <w:tabs>
          <w:tab w:val="left" w:pos="284"/>
        </w:tabs>
        <w:spacing w:after="200" w:line="276" w:lineRule="auto"/>
        <w:ind w:left="284"/>
        <w:jc w:val="both"/>
      </w:pPr>
    </w:p>
    <w:p w14:paraId="4A82C520" w14:textId="576053CB" w:rsidR="00417758" w:rsidRDefault="001469CC" w:rsidP="00357F77">
      <w:pPr>
        <w:pStyle w:val="a4"/>
        <w:widowControl w:val="0"/>
        <w:numPr>
          <w:ilvl w:val="0"/>
          <w:numId w:val="35"/>
        </w:numPr>
        <w:tabs>
          <w:tab w:val="left" w:pos="0"/>
          <w:tab w:val="left" w:pos="284"/>
        </w:tabs>
        <w:autoSpaceDE w:val="0"/>
        <w:autoSpaceDN w:val="0"/>
        <w:spacing w:before="3" w:line="276" w:lineRule="auto"/>
        <w:ind w:hanging="720"/>
        <w:jc w:val="both"/>
      </w:pPr>
      <w:r w:rsidRPr="002707BF">
        <w:rPr>
          <w:b/>
        </w:rPr>
        <w:t>Внеурочная деятельность по развитию личности и самореализации обучающихся</w:t>
      </w:r>
      <w:r w:rsidR="002E1B55" w:rsidRPr="002707BF">
        <w:rPr>
          <w:color w:val="000000" w:themeColor="text1"/>
        </w:rPr>
        <w:t xml:space="preserve"> направлена на</w:t>
      </w:r>
      <w:r w:rsidR="002E1B55" w:rsidRPr="002707BF">
        <w:rPr>
          <w:color w:val="000000" w:themeColor="text1"/>
          <w:spacing w:val="1"/>
        </w:rPr>
        <w:t xml:space="preserve"> </w:t>
      </w:r>
      <w:r w:rsidR="002E1B55" w:rsidRPr="002707BF">
        <w:rPr>
          <w:color w:val="000000" w:themeColor="text1"/>
        </w:rPr>
        <w:t>физическое развитие школьника, углубление знаний об организации жизни и деятельности с учетом соблюдения правил</w:t>
      </w:r>
      <w:r w:rsidR="002E1B55" w:rsidRPr="002707BF">
        <w:rPr>
          <w:color w:val="000000" w:themeColor="text1"/>
          <w:spacing w:val="1"/>
        </w:rPr>
        <w:t xml:space="preserve"> </w:t>
      </w:r>
      <w:r w:rsidR="002E1B55" w:rsidRPr="002707BF">
        <w:rPr>
          <w:color w:val="000000" w:themeColor="text1"/>
        </w:rPr>
        <w:t>здорового</w:t>
      </w:r>
      <w:r w:rsidR="002E1B55" w:rsidRPr="002707BF">
        <w:rPr>
          <w:color w:val="000000" w:themeColor="text1"/>
          <w:spacing w:val="5"/>
        </w:rPr>
        <w:t xml:space="preserve"> </w:t>
      </w:r>
      <w:r w:rsidR="002E1B55" w:rsidRPr="002707BF">
        <w:rPr>
          <w:color w:val="000000" w:themeColor="text1"/>
        </w:rPr>
        <w:t>безопасного</w:t>
      </w:r>
      <w:r w:rsidR="002E1B55" w:rsidRPr="002707BF">
        <w:rPr>
          <w:color w:val="000000" w:themeColor="text1"/>
          <w:spacing w:val="6"/>
        </w:rPr>
        <w:t xml:space="preserve"> </w:t>
      </w:r>
      <w:r w:rsidR="002E1B55" w:rsidRPr="002707BF">
        <w:rPr>
          <w:color w:val="000000" w:themeColor="text1"/>
        </w:rPr>
        <w:t>образа</w:t>
      </w:r>
      <w:r w:rsidR="002E1B55" w:rsidRPr="002707BF">
        <w:rPr>
          <w:color w:val="000000" w:themeColor="text1"/>
          <w:spacing w:val="6"/>
        </w:rPr>
        <w:t xml:space="preserve"> </w:t>
      </w:r>
      <w:r w:rsidR="002E1B55" w:rsidRPr="002707BF">
        <w:rPr>
          <w:color w:val="000000" w:themeColor="text1"/>
        </w:rPr>
        <w:t>жизни.</w:t>
      </w:r>
      <w:r w:rsidR="002E1B55" w:rsidRPr="002127E7">
        <w:t xml:space="preserve"> </w:t>
      </w:r>
    </w:p>
    <w:p w14:paraId="633D1964" w14:textId="6F8F33DD" w:rsidR="00A71B32" w:rsidRDefault="002E1B55" w:rsidP="00FB39DD">
      <w:pPr>
        <w:widowControl w:val="0"/>
        <w:tabs>
          <w:tab w:val="left" w:pos="284"/>
          <w:tab w:val="left" w:pos="595"/>
          <w:tab w:val="left" w:pos="709"/>
        </w:tabs>
        <w:autoSpaceDE w:val="0"/>
        <w:autoSpaceDN w:val="0"/>
        <w:spacing w:before="3" w:line="276" w:lineRule="auto"/>
        <w:jc w:val="both"/>
      </w:pPr>
      <w:r>
        <w:t>Р</w:t>
      </w:r>
      <w:r w:rsidRPr="00913351">
        <w:t>еализуется через занятия</w:t>
      </w:r>
      <w:r w:rsidR="00277614">
        <w:t>:</w:t>
      </w:r>
    </w:p>
    <w:p w14:paraId="07803618" w14:textId="2F5F242B" w:rsidR="00A71B32" w:rsidRPr="00A71B32" w:rsidRDefault="00A71B32" w:rsidP="00357F77">
      <w:pPr>
        <w:pStyle w:val="a4"/>
        <w:widowControl w:val="0"/>
        <w:numPr>
          <w:ilvl w:val="0"/>
          <w:numId w:val="36"/>
        </w:numPr>
        <w:tabs>
          <w:tab w:val="left" w:pos="284"/>
          <w:tab w:val="left" w:pos="595"/>
          <w:tab w:val="left" w:pos="709"/>
        </w:tabs>
        <w:autoSpaceDE w:val="0"/>
        <w:autoSpaceDN w:val="0"/>
        <w:spacing w:before="3" w:line="276" w:lineRule="auto"/>
        <w:jc w:val="both"/>
        <w:rPr>
          <w:rFonts w:eastAsia="Calibri"/>
          <w:bCs/>
          <w:lang w:eastAsia="en-US"/>
        </w:rPr>
      </w:pPr>
      <w:r>
        <w:rPr>
          <w:b/>
        </w:rPr>
        <w:t>ч</w:t>
      </w:r>
      <w:r w:rsidRPr="00A71B32">
        <w:rPr>
          <w:b/>
        </w:rPr>
        <w:t>ас психолога</w:t>
      </w:r>
      <w:r w:rsidRPr="00913351">
        <w:t xml:space="preserve"> </w:t>
      </w:r>
      <w:r w:rsidRPr="00A71B32">
        <w:rPr>
          <w:b/>
        </w:rPr>
        <w:t>«Психолог и Я» (</w:t>
      </w:r>
      <w:r w:rsidRPr="00783A58">
        <w:t>1 час в неделю</w:t>
      </w:r>
      <w:r>
        <w:t xml:space="preserve">). </w:t>
      </w:r>
      <w:r w:rsidRPr="00783A58">
        <w:t xml:space="preserve"> </w:t>
      </w:r>
    </w:p>
    <w:p w14:paraId="6DAD01ED" w14:textId="2382D97F" w:rsidR="00360F1B" w:rsidRPr="00F6526F" w:rsidRDefault="00360F1B" w:rsidP="00FB39DD">
      <w:pPr>
        <w:widowControl w:val="0"/>
        <w:tabs>
          <w:tab w:val="left" w:pos="142"/>
          <w:tab w:val="left" w:pos="595"/>
          <w:tab w:val="left" w:pos="709"/>
        </w:tabs>
        <w:autoSpaceDE w:val="0"/>
        <w:autoSpaceDN w:val="0"/>
        <w:spacing w:before="3" w:line="276" w:lineRule="auto"/>
        <w:jc w:val="both"/>
        <w:rPr>
          <w:rFonts w:eastAsia="Calibri"/>
          <w:bCs/>
          <w:lang w:eastAsia="en-US"/>
        </w:rPr>
      </w:pPr>
      <w:r w:rsidRPr="00913351">
        <w:t>Спортивные занятия футболом способствуют формированию у обучающихся мотивации сохранения и приумножения здоровья, повышению работосп</w:t>
      </w:r>
      <w:r w:rsidR="005C014A">
        <w:t>особности и укрепления здоровья и двигательной активности.</w:t>
      </w:r>
      <w:r w:rsidR="009C40F1">
        <w:t xml:space="preserve"> </w:t>
      </w:r>
      <w:r w:rsidR="00A71B32">
        <w:rPr>
          <w:rFonts w:eastAsia="Calibri"/>
          <w:bCs/>
          <w:lang w:eastAsia="en-US"/>
        </w:rPr>
        <w:t>Занятия художественно-практической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</w:t>
      </w:r>
      <w:r w:rsidR="00317A6C">
        <w:rPr>
          <w:color w:val="000000" w:themeColor="text1"/>
        </w:rPr>
        <w:t xml:space="preserve">. </w:t>
      </w:r>
      <w:r>
        <w:t>Программа «Час психолога»</w:t>
      </w:r>
      <w:r w:rsidR="006A57C3">
        <w:t xml:space="preserve"> </w:t>
      </w:r>
      <w:r w:rsidRPr="00360F1B">
        <w:rPr>
          <w:rFonts w:eastAsia="Calibri"/>
          <w:bCs/>
          <w:lang w:eastAsia="en-US"/>
        </w:rPr>
        <w:t>способствует установлению атмосферы дружелюбия в классах, предотвращению и разрешению возможных конфликтов</w:t>
      </w:r>
      <w:r>
        <w:rPr>
          <w:rFonts w:eastAsia="Calibri"/>
          <w:bCs/>
          <w:lang w:eastAsia="en-US"/>
        </w:rPr>
        <w:t>.</w:t>
      </w:r>
    </w:p>
    <w:p w14:paraId="5C852B46" w14:textId="77777777" w:rsidR="001469CC" w:rsidRDefault="001469CC" w:rsidP="0064575C">
      <w:pPr>
        <w:pStyle w:val="13"/>
        <w:tabs>
          <w:tab w:val="left" w:pos="142"/>
        </w:tabs>
        <w:spacing w:line="276" w:lineRule="auto"/>
        <w:ind w:left="284" w:firstLine="0"/>
        <w:jc w:val="both"/>
        <w:rPr>
          <w:color w:val="auto"/>
          <w:sz w:val="24"/>
          <w:szCs w:val="24"/>
        </w:rPr>
      </w:pPr>
    </w:p>
    <w:p w14:paraId="7BD9FF08" w14:textId="2F7B2D3A" w:rsidR="001469CC" w:rsidRDefault="001469CC" w:rsidP="0064575C">
      <w:pPr>
        <w:pStyle w:val="13"/>
        <w:tabs>
          <w:tab w:val="left" w:pos="142"/>
        </w:tabs>
        <w:spacing w:line="276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Для достижения целей и задач внеурочно</w:t>
      </w:r>
      <w:r w:rsidR="00F6526F">
        <w:rPr>
          <w:color w:val="auto"/>
          <w:sz w:val="24"/>
          <w:szCs w:val="24"/>
        </w:rPr>
        <w:t>й деятельности используется вс</w:t>
      </w:r>
      <w:r w:rsidR="009C40F1">
        <w:rPr>
          <w:color w:val="auto"/>
          <w:sz w:val="24"/>
          <w:szCs w:val="24"/>
        </w:rPr>
        <w:t>ё</w:t>
      </w:r>
      <w:r w:rsidR="00F6526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многообразие доступных объектов отечественной культуры, в том числе наследие отечественного кинематографа.</w:t>
      </w:r>
    </w:p>
    <w:p w14:paraId="121EDED6" w14:textId="6C25213D" w:rsidR="00506A85" w:rsidRPr="00B55142" w:rsidRDefault="00F6526F" w:rsidP="00B55142">
      <w:pPr>
        <w:pStyle w:val="a3"/>
        <w:tabs>
          <w:tab w:val="left" w:pos="142"/>
        </w:tabs>
        <w:spacing w:line="276" w:lineRule="auto"/>
      </w:pPr>
      <w:r>
        <w:t xml:space="preserve"> </w:t>
      </w:r>
      <w:r w:rsidR="001469CC">
        <w:t>Занятия внеурочной деятельностью проходят в интерактивном режиме. 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14:paraId="6E44EF36" w14:textId="77777777" w:rsidR="00B22575" w:rsidRDefault="00F3348F" w:rsidP="00CB1106">
      <w:pPr>
        <w:pStyle w:val="a3"/>
        <w:spacing w:line="276" w:lineRule="auto"/>
        <w:rPr>
          <w:sz w:val="22"/>
          <w:szCs w:val="22"/>
        </w:rPr>
      </w:pPr>
      <w:r w:rsidRPr="00977333">
        <w:rPr>
          <w:sz w:val="22"/>
          <w:szCs w:val="22"/>
        </w:rPr>
        <w:t xml:space="preserve">  </w:t>
      </w:r>
      <w:r w:rsidR="00464A71" w:rsidRPr="00977333">
        <w:rPr>
          <w:sz w:val="22"/>
          <w:szCs w:val="22"/>
        </w:rPr>
        <w:t xml:space="preserve">                                                            </w:t>
      </w:r>
      <w:r w:rsidR="00986EA6" w:rsidRPr="00977333">
        <w:rPr>
          <w:sz w:val="22"/>
          <w:szCs w:val="22"/>
        </w:rPr>
        <w:t xml:space="preserve">           </w:t>
      </w:r>
    </w:p>
    <w:p w14:paraId="18594FAD" w14:textId="77777777" w:rsidR="00853B91" w:rsidRDefault="00853B91" w:rsidP="00CB1106">
      <w:pPr>
        <w:spacing w:line="276" w:lineRule="auto"/>
      </w:pPr>
      <w:bookmarkStart w:id="0" w:name="_GoBack"/>
      <w:bookmarkEnd w:id="0"/>
    </w:p>
    <w:sectPr w:rsidR="00853B91" w:rsidSect="00201B79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1C127" w14:textId="77777777" w:rsidR="00A900C4" w:rsidRDefault="00A900C4" w:rsidP="00710C21">
      <w:r>
        <w:separator/>
      </w:r>
    </w:p>
  </w:endnote>
  <w:endnote w:type="continuationSeparator" w:id="0">
    <w:p w14:paraId="440A4744" w14:textId="77777777" w:rsidR="00A900C4" w:rsidRDefault="00A900C4" w:rsidP="0071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7195A" w14:textId="77777777" w:rsidR="003D1A7B" w:rsidRDefault="003D1A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DC154" w14:textId="77777777" w:rsidR="00A900C4" w:rsidRDefault="00A900C4" w:rsidP="00710C21">
      <w:r>
        <w:separator/>
      </w:r>
    </w:p>
  </w:footnote>
  <w:footnote w:type="continuationSeparator" w:id="0">
    <w:p w14:paraId="31AE22D2" w14:textId="77777777" w:rsidR="00A900C4" w:rsidRDefault="00A900C4" w:rsidP="0071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EE4"/>
    <w:multiLevelType w:val="hybridMultilevel"/>
    <w:tmpl w:val="D2C8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2710"/>
    <w:multiLevelType w:val="hybridMultilevel"/>
    <w:tmpl w:val="7A4A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D79"/>
    <w:multiLevelType w:val="hybridMultilevel"/>
    <w:tmpl w:val="228CDB02"/>
    <w:lvl w:ilvl="0" w:tplc="78CCAC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3DEE"/>
    <w:multiLevelType w:val="hybridMultilevel"/>
    <w:tmpl w:val="0FF2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95F8D"/>
    <w:multiLevelType w:val="hybridMultilevel"/>
    <w:tmpl w:val="DB8E5498"/>
    <w:lvl w:ilvl="0" w:tplc="B49E99D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35D2"/>
    <w:multiLevelType w:val="hybridMultilevel"/>
    <w:tmpl w:val="EA348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628B8"/>
    <w:multiLevelType w:val="hybridMultilevel"/>
    <w:tmpl w:val="C3F8A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605E7"/>
    <w:multiLevelType w:val="hybridMultilevel"/>
    <w:tmpl w:val="53F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80827"/>
    <w:multiLevelType w:val="hybridMultilevel"/>
    <w:tmpl w:val="F46C91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E1502B"/>
    <w:multiLevelType w:val="multilevel"/>
    <w:tmpl w:val="7A7662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70B03"/>
    <w:multiLevelType w:val="hybridMultilevel"/>
    <w:tmpl w:val="380A5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90A72"/>
    <w:multiLevelType w:val="hybridMultilevel"/>
    <w:tmpl w:val="0492948E"/>
    <w:lvl w:ilvl="0" w:tplc="90F0B742">
      <w:start w:val="1"/>
      <w:numFmt w:val="decimal"/>
      <w:lvlText w:val="%1."/>
      <w:lvlJc w:val="left"/>
      <w:pPr>
        <w:ind w:left="594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26F04A04">
      <w:numFmt w:val="bullet"/>
      <w:lvlText w:val="•"/>
      <w:lvlJc w:val="left"/>
      <w:pPr>
        <w:ind w:left="1198" w:hanging="251"/>
      </w:pPr>
      <w:rPr>
        <w:rFonts w:hint="default"/>
      </w:rPr>
    </w:lvl>
    <w:lvl w:ilvl="2" w:tplc="0AA8488A">
      <w:numFmt w:val="bullet"/>
      <w:lvlText w:val="•"/>
      <w:lvlJc w:val="left"/>
      <w:pPr>
        <w:ind w:left="1796" w:hanging="251"/>
      </w:pPr>
      <w:rPr>
        <w:rFonts w:hint="default"/>
      </w:rPr>
    </w:lvl>
    <w:lvl w:ilvl="3" w:tplc="289C6890">
      <w:numFmt w:val="bullet"/>
      <w:lvlText w:val="•"/>
      <w:lvlJc w:val="left"/>
      <w:pPr>
        <w:ind w:left="2395" w:hanging="251"/>
      </w:pPr>
      <w:rPr>
        <w:rFonts w:hint="default"/>
      </w:rPr>
    </w:lvl>
    <w:lvl w:ilvl="4" w:tplc="E9B43444">
      <w:numFmt w:val="bullet"/>
      <w:lvlText w:val="•"/>
      <w:lvlJc w:val="left"/>
      <w:pPr>
        <w:ind w:left="2993" w:hanging="251"/>
      </w:pPr>
      <w:rPr>
        <w:rFonts w:hint="default"/>
      </w:rPr>
    </w:lvl>
    <w:lvl w:ilvl="5" w:tplc="7DA4753E">
      <w:numFmt w:val="bullet"/>
      <w:lvlText w:val="•"/>
      <w:lvlJc w:val="left"/>
      <w:pPr>
        <w:ind w:left="3591" w:hanging="251"/>
      </w:pPr>
      <w:rPr>
        <w:rFonts w:hint="default"/>
      </w:rPr>
    </w:lvl>
    <w:lvl w:ilvl="6" w:tplc="2CE472C0">
      <w:numFmt w:val="bullet"/>
      <w:lvlText w:val="•"/>
      <w:lvlJc w:val="left"/>
      <w:pPr>
        <w:ind w:left="4190" w:hanging="251"/>
      </w:pPr>
      <w:rPr>
        <w:rFonts w:hint="default"/>
      </w:rPr>
    </w:lvl>
    <w:lvl w:ilvl="7" w:tplc="A3FA4E32">
      <w:numFmt w:val="bullet"/>
      <w:lvlText w:val="•"/>
      <w:lvlJc w:val="left"/>
      <w:pPr>
        <w:ind w:left="4788" w:hanging="251"/>
      </w:pPr>
      <w:rPr>
        <w:rFonts w:hint="default"/>
      </w:rPr>
    </w:lvl>
    <w:lvl w:ilvl="8" w:tplc="5F384C6E">
      <w:numFmt w:val="bullet"/>
      <w:lvlText w:val="•"/>
      <w:lvlJc w:val="left"/>
      <w:pPr>
        <w:ind w:left="5386" w:hanging="251"/>
      </w:pPr>
      <w:rPr>
        <w:rFonts w:hint="default"/>
      </w:rPr>
    </w:lvl>
  </w:abstractNum>
  <w:abstractNum w:abstractNumId="12">
    <w:nsid w:val="2BB17054"/>
    <w:multiLevelType w:val="hybridMultilevel"/>
    <w:tmpl w:val="36908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0718B"/>
    <w:multiLevelType w:val="hybridMultilevel"/>
    <w:tmpl w:val="406E1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40156"/>
    <w:multiLevelType w:val="hybridMultilevel"/>
    <w:tmpl w:val="DDA2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F6705"/>
    <w:multiLevelType w:val="hybridMultilevel"/>
    <w:tmpl w:val="E784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078E7"/>
    <w:multiLevelType w:val="hybridMultilevel"/>
    <w:tmpl w:val="B11E3DF8"/>
    <w:lvl w:ilvl="0" w:tplc="CE56712C">
      <w:start w:val="1"/>
      <w:numFmt w:val="decimal"/>
      <w:lvlText w:val="%1."/>
      <w:lvlJc w:val="left"/>
      <w:pPr>
        <w:ind w:left="502" w:hanging="360"/>
      </w:pPr>
      <w:rPr>
        <w:rFonts w:eastAsiaTheme="minorHAnsi"/>
        <w:b/>
        <w:sz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4F124C8"/>
    <w:multiLevelType w:val="hybridMultilevel"/>
    <w:tmpl w:val="827C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90FC8"/>
    <w:multiLevelType w:val="hybridMultilevel"/>
    <w:tmpl w:val="EE642958"/>
    <w:lvl w:ilvl="0" w:tplc="687E0A44">
      <w:start w:val="1"/>
      <w:numFmt w:val="decimal"/>
      <w:lvlText w:val="%1."/>
      <w:lvlJc w:val="left"/>
      <w:pPr>
        <w:ind w:left="117" w:hanging="251"/>
      </w:pPr>
      <w:rPr>
        <w:rFonts w:ascii="Times New Roman" w:eastAsia="Book Antiqua" w:hAnsi="Times New Roman" w:cs="Times New Roman" w:hint="default"/>
        <w:b/>
        <w:bCs/>
        <w:i w:val="0"/>
        <w:iCs w:val="0"/>
        <w:w w:val="119"/>
        <w:sz w:val="20"/>
        <w:szCs w:val="20"/>
      </w:rPr>
    </w:lvl>
    <w:lvl w:ilvl="1" w:tplc="E1BC815A">
      <w:numFmt w:val="bullet"/>
      <w:lvlText w:val="•"/>
      <w:lvlJc w:val="left"/>
      <w:pPr>
        <w:ind w:left="766" w:hanging="251"/>
      </w:pPr>
      <w:rPr>
        <w:rFonts w:hint="default"/>
      </w:rPr>
    </w:lvl>
    <w:lvl w:ilvl="2" w:tplc="E0D28BE2">
      <w:numFmt w:val="bullet"/>
      <w:lvlText w:val="•"/>
      <w:lvlJc w:val="left"/>
      <w:pPr>
        <w:ind w:left="1412" w:hanging="251"/>
      </w:pPr>
      <w:rPr>
        <w:rFonts w:hint="default"/>
      </w:rPr>
    </w:lvl>
    <w:lvl w:ilvl="3" w:tplc="DF543826">
      <w:numFmt w:val="bullet"/>
      <w:lvlText w:val="•"/>
      <w:lvlJc w:val="left"/>
      <w:pPr>
        <w:ind w:left="2059" w:hanging="251"/>
      </w:pPr>
      <w:rPr>
        <w:rFonts w:hint="default"/>
      </w:rPr>
    </w:lvl>
    <w:lvl w:ilvl="4" w:tplc="5F967D12">
      <w:numFmt w:val="bullet"/>
      <w:lvlText w:val="•"/>
      <w:lvlJc w:val="left"/>
      <w:pPr>
        <w:ind w:left="2705" w:hanging="251"/>
      </w:pPr>
      <w:rPr>
        <w:rFonts w:hint="default"/>
      </w:rPr>
    </w:lvl>
    <w:lvl w:ilvl="5" w:tplc="A21A6428">
      <w:numFmt w:val="bullet"/>
      <w:lvlText w:val="•"/>
      <w:lvlJc w:val="left"/>
      <w:pPr>
        <w:ind w:left="3351" w:hanging="251"/>
      </w:pPr>
      <w:rPr>
        <w:rFonts w:hint="default"/>
      </w:rPr>
    </w:lvl>
    <w:lvl w:ilvl="6" w:tplc="C9C04476">
      <w:numFmt w:val="bullet"/>
      <w:lvlText w:val="•"/>
      <w:lvlJc w:val="left"/>
      <w:pPr>
        <w:ind w:left="3998" w:hanging="251"/>
      </w:pPr>
      <w:rPr>
        <w:rFonts w:hint="default"/>
      </w:rPr>
    </w:lvl>
    <w:lvl w:ilvl="7" w:tplc="B942AED0">
      <w:numFmt w:val="bullet"/>
      <w:lvlText w:val="•"/>
      <w:lvlJc w:val="left"/>
      <w:pPr>
        <w:ind w:left="4644" w:hanging="251"/>
      </w:pPr>
      <w:rPr>
        <w:rFonts w:hint="default"/>
      </w:rPr>
    </w:lvl>
    <w:lvl w:ilvl="8" w:tplc="F176C7FA">
      <w:numFmt w:val="bullet"/>
      <w:lvlText w:val="•"/>
      <w:lvlJc w:val="left"/>
      <w:pPr>
        <w:ind w:left="5290" w:hanging="251"/>
      </w:pPr>
      <w:rPr>
        <w:rFonts w:hint="default"/>
      </w:rPr>
    </w:lvl>
  </w:abstractNum>
  <w:abstractNum w:abstractNumId="19">
    <w:nsid w:val="4C0B7896"/>
    <w:multiLevelType w:val="hybridMultilevel"/>
    <w:tmpl w:val="DDBC1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92BE0"/>
    <w:multiLevelType w:val="hybridMultilevel"/>
    <w:tmpl w:val="FC60B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C41D01"/>
    <w:multiLevelType w:val="hybridMultilevel"/>
    <w:tmpl w:val="ACEC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75E67"/>
    <w:multiLevelType w:val="hybridMultilevel"/>
    <w:tmpl w:val="9CFC0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D7051"/>
    <w:multiLevelType w:val="hybridMultilevel"/>
    <w:tmpl w:val="4F92E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96344"/>
    <w:multiLevelType w:val="hybridMultilevel"/>
    <w:tmpl w:val="01A2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D1DB8"/>
    <w:multiLevelType w:val="hybridMultilevel"/>
    <w:tmpl w:val="C21EA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1581A"/>
    <w:multiLevelType w:val="hybridMultilevel"/>
    <w:tmpl w:val="55D6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29">
    <w:nsid w:val="6A1E427A"/>
    <w:multiLevelType w:val="hybridMultilevel"/>
    <w:tmpl w:val="EA60E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95D34"/>
    <w:multiLevelType w:val="hybridMultilevel"/>
    <w:tmpl w:val="D1B83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55344F"/>
    <w:multiLevelType w:val="hybridMultilevel"/>
    <w:tmpl w:val="12848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3">
    <w:nsid w:val="79771BB9"/>
    <w:multiLevelType w:val="hybridMultilevel"/>
    <w:tmpl w:val="78EA37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A392AEF"/>
    <w:multiLevelType w:val="hybridMultilevel"/>
    <w:tmpl w:val="A6440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A206A"/>
    <w:multiLevelType w:val="hybridMultilevel"/>
    <w:tmpl w:val="77AA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7"/>
  </w:num>
  <w:num w:numId="4">
    <w:abstractNumId w:val="14"/>
  </w:num>
  <w:num w:numId="5">
    <w:abstractNumId w:val="26"/>
  </w:num>
  <w:num w:numId="6">
    <w:abstractNumId w:val="9"/>
  </w:num>
  <w:num w:numId="7">
    <w:abstractNumId w:val="10"/>
  </w:num>
  <w:num w:numId="8">
    <w:abstractNumId w:val="25"/>
  </w:num>
  <w:num w:numId="9">
    <w:abstractNumId w:val="1"/>
  </w:num>
  <w:num w:numId="10">
    <w:abstractNumId w:val="11"/>
  </w:num>
  <w:num w:numId="11">
    <w:abstractNumId w:val="18"/>
  </w:num>
  <w:num w:numId="12">
    <w:abstractNumId w:val="32"/>
  </w:num>
  <w:num w:numId="13">
    <w:abstractNumId w:val="28"/>
  </w:num>
  <w:num w:numId="14">
    <w:abstractNumId w:val="33"/>
  </w:num>
  <w:num w:numId="15">
    <w:abstractNumId w:val="3"/>
  </w:num>
  <w:num w:numId="16">
    <w:abstractNumId w:val="35"/>
  </w:num>
  <w:num w:numId="17">
    <w:abstractNumId w:val="7"/>
  </w:num>
  <w:num w:numId="18">
    <w:abstractNumId w:val="2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0"/>
  </w:num>
  <w:num w:numId="23">
    <w:abstractNumId w:val="4"/>
  </w:num>
  <w:num w:numId="24">
    <w:abstractNumId w:val="12"/>
  </w:num>
  <w:num w:numId="25">
    <w:abstractNumId w:val="2"/>
  </w:num>
  <w:num w:numId="26">
    <w:abstractNumId w:val="34"/>
  </w:num>
  <w:num w:numId="27">
    <w:abstractNumId w:val="8"/>
  </w:num>
  <w:num w:numId="28">
    <w:abstractNumId w:val="29"/>
  </w:num>
  <w:num w:numId="29">
    <w:abstractNumId w:val="13"/>
  </w:num>
  <w:num w:numId="30">
    <w:abstractNumId w:val="17"/>
  </w:num>
  <w:num w:numId="31">
    <w:abstractNumId w:val="15"/>
  </w:num>
  <w:num w:numId="32">
    <w:abstractNumId w:val="6"/>
  </w:num>
  <w:num w:numId="33">
    <w:abstractNumId w:val="19"/>
  </w:num>
  <w:num w:numId="34">
    <w:abstractNumId w:val="16"/>
  </w:num>
  <w:num w:numId="35">
    <w:abstractNumId w:val="5"/>
  </w:num>
  <w:num w:numId="36">
    <w:abstractNumId w:val="0"/>
  </w:num>
  <w:num w:numId="37">
    <w:abstractNumId w:val="22"/>
  </w:num>
  <w:num w:numId="38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94"/>
    <w:rsid w:val="00000495"/>
    <w:rsid w:val="000069FE"/>
    <w:rsid w:val="000079F5"/>
    <w:rsid w:val="00011BD1"/>
    <w:rsid w:val="00012D76"/>
    <w:rsid w:val="00013C2D"/>
    <w:rsid w:val="00016180"/>
    <w:rsid w:val="000166A5"/>
    <w:rsid w:val="00020707"/>
    <w:rsid w:val="000238E2"/>
    <w:rsid w:val="00026655"/>
    <w:rsid w:val="000278B5"/>
    <w:rsid w:val="0003144C"/>
    <w:rsid w:val="000415BD"/>
    <w:rsid w:val="00044649"/>
    <w:rsid w:val="00046AB0"/>
    <w:rsid w:val="00050867"/>
    <w:rsid w:val="000539DD"/>
    <w:rsid w:val="000547A4"/>
    <w:rsid w:val="0005496B"/>
    <w:rsid w:val="0005745C"/>
    <w:rsid w:val="0006005C"/>
    <w:rsid w:val="000764B0"/>
    <w:rsid w:val="0007690F"/>
    <w:rsid w:val="0007743C"/>
    <w:rsid w:val="00081639"/>
    <w:rsid w:val="00082A26"/>
    <w:rsid w:val="00083EAC"/>
    <w:rsid w:val="000846DF"/>
    <w:rsid w:val="000858D4"/>
    <w:rsid w:val="000858DD"/>
    <w:rsid w:val="000860ED"/>
    <w:rsid w:val="00091235"/>
    <w:rsid w:val="00092462"/>
    <w:rsid w:val="00093A63"/>
    <w:rsid w:val="00095826"/>
    <w:rsid w:val="00095A05"/>
    <w:rsid w:val="00095C88"/>
    <w:rsid w:val="00097807"/>
    <w:rsid w:val="000A0606"/>
    <w:rsid w:val="000A10C9"/>
    <w:rsid w:val="000A4B2C"/>
    <w:rsid w:val="000B0682"/>
    <w:rsid w:val="000B3208"/>
    <w:rsid w:val="000B609B"/>
    <w:rsid w:val="000C7187"/>
    <w:rsid w:val="000C7C54"/>
    <w:rsid w:val="000D2304"/>
    <w:rsid w:val="000D2633"/>
    <w:rsid w:val="000D669C"/>
    <w:rsid w:val="000D6813"/>
    <w:rsid w:val="000D7196"/>
    <w:rsid w:val="000D7469"/>
    <w:rsid w:val="000D7CEA"/>
    <w:rsid w:val="000E15B6"/>
    <w:rsid w:val="000E779E"/>
    <w:rsid w:val="000F4351"/>
    <w:rsid w:val="000F4F7E"/>
    <w:rsid w:val="000F5864"/>
    <w:rsid w:val="000F6FF9"/>
    <w:rsid w:val="001027C1"/>
    <w:rsid w:val="001065B5"/>
    <w:rsid w:val="00107810"/>
    <w:rsid w:val="00114F83"/>
    <w:rsid w:val="00116327"/>
    <w:rsid w:val="00116534"/>
    <w:rsid w:val="0011747D"/>
    <w:rsid w:val="00117D33"/>
    <w:rsid w:val="00120124"/>
    <w:rsid w:val="00120C10"/>
    <w:rsid w:val="00121CAD"/>
    <w:rsid w:val="0012263D"/>
    <w:rsid w:val="00124345"/>
    <w:rsid w:val="0012504B"/>
    <w:rsid w:val="00126833"/>
    <w:rsid w:val="00126D91"/>
    <w:rsid w:val="001321FF"/>
    <w:rsid w:val="001325DC"/>
    <w:rsid w:val="00135DA2"/>
    <w:rsid w:val="00140439"/>
    <w:rsid w:val="0014101D"/>
    <w:rsid w:val="001425D1"/>
    <w:rsid w:val="00142DDE"/>
    <w:rsid w:val="0014439C"/>
    <w:rsid w:val="00145CB8"/>
    <w:rsid w:val="001469CC"/>
    <w:rsid w:val="001516B5"/>
    <w:rsid w:val="00152E00"/>
    <w:rsid w:val="00154854"/>
    <w:rsid w:val="00160EBF"/>
    <w:rsid w:val="00161475"/>
    <w:rsid w:val="0016446B"/>
    <w:rsid w:val="0016642E"/>
    <w:rsid w:val="001665E8"/>
    <w:rsid w:val="00166BE6"/>
    <w:rsid w:val="00171C95"/>
    <w:rsid w:val="001720F0"/>
    <w:rsid w:val="00174CBD"/>
    <w:rsid w:val="0018191E"/>
    <w:rsid w:val="00181A77"/>
    <w:rsid w:val="00181F47"/>
    <w:rsid w:val="00182A06"/>
    <w:rsid w:val="00183C4B"/>
    <w:rsid w:val="00184C31"/>
    <w:rsid w:val="0018518D"/>
    <w:rsid w:val="001868D9"/>
    <w:rsid w:val="0018757C"/>
    <w:rsid w:val="00187BEB"/>
    <w:rsid w:val="00193F5A"/>
    <w:rsid w:val="00194A72"/>
    <w:rsid w:val="0019568B"/>
    <w:rsid w:val="00195DA1"/>
    <w:rsid w:val="00196384"/>
    <w:rsid w:val="0019713A"/>
    <w:rsid w:val="001A0A06"/>
    <w:rsid w:val="001A0F50"/>
    <w:rsid w:val="001A3336"/>
    <w:rsid w:val="001A5524"/>
    <w:rsid w:val="001A7335"/>
    <w:rsid w:val="001B149F"/>
    <w:rsid w:val="001B341C"/>
    <w:rsid w:val="001B59E8"/>
    <w:rsid w:val="001C0988"/>
    <w:rsid w:val="001C516E"/>
    <w:rsid w:val="001D071F"/>
    <w:rsid w:val="001D14C8"/>
    <w:rsid w:val="001D46DA"/>
    <w:rsid w:val="001D621F"/>
    <w:rsid w:val="001D63F8"/>
    <w:rsid w:val="001D6EED"/>
    <w:rsid w:val="001E0081"/>
    <w:rsid w:val="001E1099"/>
    <w:rsid w:val="001E14DC"/>
    <w:rsid w:val="001E1578"/>
    <w:rsid w:val="001E18E7"/>
    <w:rsid w:val="001E28C5"/>
    <w:rsid w:val="001F013E"/>
    <w:rsid w:val="001F076B"/>
    <w:rsid w:val="001F4838"/>
    <w:rsid w:val="001F4D42"/>
    <w:rsid w:val="001F7B10"/>
    <w:rsid w:val="00200EB2"/>
    <w:rsid w:val="002017D7"/>
    <w:rsid w:val="00201B79"/>
    <w:rsid w:val="0020388C"/>
    <w:rsid w:val="00207E19"/>
    <w:rsid w:val="002113C6"/>
    <w:rsid w:val="00211BF5"/>
    <w:rsid w:val="002127E7"/>
    <w:rsid w:val="0021512D"/>
    <w:rsid w:val="00216570"/>
    <w:rsid w:val="00216828"/>
    <w:rsid w:val="00217589"/>
    <w:rsid w:val="002216EB"/>
    <w:rsid w:val="00224E46"/>
    <w:rsid w:val="0023606A"/>
    <w:rsid w:val="0023685D"/>
    <w:rsid w:val="00237AEB"/>
    <w:rsid w:val="00237E36"/>
    <w:rsid w:val="00241898"/>
    <w:rsid w:val="002424BF"/>
    <w:rsid w:val="0024385D"/>
    <w:rsid w:val="002500A5"/>
    <w:rsid w:val="00250A86"/>
    <w:rsid w:val="00250CBC"/>
    <w:rsid w:val="002511DF"/>
    <w:rsid w:val="00253A15"/>
    <w:rsid w:val="00253B64"/>
    <w:rsid w:val="00254C0B"/>
    <w:rsid w:val="002574BC"/>
    <w:rsid w:val="00260A15"/>
    <w:rsid w:val="00263CA5"/>
    <w:rsid w:val="0026508D"/>
    <w:rsid w:val="0026584B"/>
    <w:rsid w:val="00267C52"/>
    <w:rsid w:val="002707BF"/>
    <w:rsid w:val="0027177C"/>
    <w:rsid w:val="00275945"/>
    <w:rsid w:val="00276140"/>
    <w:rsid w:val="00277614"/>
    <w:rsid w:val="00277A8C"/>
    <w:rsid w:val="00280BE0"/>
    <w:rsid w:val="00280DD3"/>
    <w:rsid w:val="00281919"/>
    <w:rsid w:val="00282838"/>
    <w:rsid w:val="002847B9"/>
    <w:rsid w:val="00284F5A"/>
    <w:rsid w:val="00285554"/>
    <w:rsid w:val="002866F8"/>
    <w:rsid w:val="002876A4"/>
    <w:rsid w:val="002905BA"/>
    <w:rsid w:val="002916B0"/>
    <w:rsid w:val="00291A3F"/>
    <w:rsid w:val="00292ACB"/>
    <w:rsid w:val="002A2BAB"/>
    <w:rsid w:val="002A4F7C"/>
    <w:rsid w:val="002A6595"/>
    <w:rsid w:val="002B0290"/>
    <w:rsid w:val="002B081D"/>
    <w:rsid w:val="002B2089"/>
    <w:rsid w:val="002B37A7"/>
    <w:rsid w:val="002B6A8E"/>
    <w:rsid w:val="002C1269"/>
    <w:rsid w:val="002C14EF"/>
    <w:rsid w:val="002C4EF5"/>
    <w:rsid w:val="002C5F5C"/>
    <w:rsid w:val="002C6680"/>
    <w:rsid w:val="002D0A5E"/>
    <w:rsid w:val="002D1166"/>
    <w:rsid w:val="002D2E18"/>
    <w:rsid w:val="002D5189"/>
    <w:rsid w:val="002D5D27"/>
    <w:rsid w:val="002D5E03"/>
    <w:rsid w:val="002D66BE"/>
    <w:rsid w:val="002D710C"/>
    <w:rsid w:val="002E1AEE"/>
    <w:rsid w:val="002E1B55"/>
    <w:rsid w:val="002E23EA"/>
    <w:rsid w:val="002E409E"/>
    <w:rsid w:val="002E4148"/>
    <w:rsid w:val="002E4EFB"/>
    <w:rsid w:val="002E67F2"/>
    <w:rsid w:val="002E7E4B"/>
    <w:rsid w:val="002F1109"/>
    <w:rsid w:val="002F15DA"/>
    <w:rsid w:val="002F293B"/>
    <w:rsid w:val="002F3026"/>
    <w:rsid w:val="002F55FF"/>
    <w:rsid w:val="002F58E9"/>
    <w:rsid w:val="002F65E6"/>
    <w:rsid w:val="002F6F79"/>
    <w:rsid w:val="002F78CB"/>
    <w:rsid w:val="00300B46"/>
    <w:rsid w:val="0030232B"/>
    <w:rsid w:val="00303EB1"/>
    <w:rsid w:val="0030479B"/>
    <w:rsid w:val="0030761C"/>
    <w:rsid w:val="00310106"/>
    <w:rsid w:val="00310E6C"/>
    <w:rsid w:val="00314E75"/>
    <w:rsid w:val="003157EC"/>
    <w:rsid w:val="0031696F"/>
    <w:rsid w:val="00317A6C"/>
    <w:rsid w:val="003202BC"/>
    <w:rsid w:val="00321208"/>
    <w:rsid w:val="003274A7"/>
    <w:rsid w:val="00327B00"/>
    <w:rsid w:val="00327CA9"/>
    <w:rsid w:val="00327F9A"/>
    <w:rsid w:val="00330842"/>
    <w:rsid w:val="00332753"/>
    <w:rsid w:val="0033441A"/>
    <w:rsid w:val="003362AC"/>
    <w:rsid w:val="00337369"/>
    <w:rsid w:val="003373FF"/>
    <w:rsid w:val="003400C9"/>
    <w:rsid w:val="00346F98"/>
    <w:rsid w:val="0035008B"/>
    <w:rsid w:val="003515EB"/>
    <w:rsid w:val="00352FC3"/>
    <w:rsid w:val="0035512A"/>
    <w:rsid w:val="003559DC"/>
    <w:rsid w:val="00357213"/>
    <w:rsid w:val="00357D9C"/>
    <w:rsid w:val="00357F77"/>
    <w:rsid w:val="0036042A"/>
    <w:rsid w:val="00360F1B"/>
    <w:rsid w:val="003619BA"/>
    <w:rsid w:val="003623E7"/>
    <w:rsid w:val="0036340D"/>
    <w:rsid w:val="0036412C"/>
    <w:rsid w:val="003647D7"/>
    <w:rsid w:val="003654FB"/>
    <w:rsid w:val="0036710A"/>
    <w:rsid w:val="0037023A"/>
    <w:rsid w:val="003738F7"/>
    <w:rsid w:val="00373C6B"/>
    <w:rsid w:val="00375D00"/>
    <w:rsid w:val="003770C1"/>
    <w:rsid w:val="003771C6"/>
    <w:rsid w:val="00377BC4"/>
    <w:rsid w:val="00387D08"/>
    <w:rsid w:val="00391718"/>
    <w:rsid w:val="00392EC0"/>
    <w:rsid w:val="0039749C"/>
    <w:rsid w:val="003A0AC8"/>
    <w:rsid w:val="003A41CC"/>
    <w:rsid w:val="003A423B"/>
    <w:rsid w:val="003A5D07"/>
    <w:rsid w:val="003A5FD6"/>
    <w:rsid w:val="003A6B09"/>
    <w:rsid w:val="003B17EB"/>
    <w:rsid w:val="003B1A3B"/>
    <w:rsid w:val="003B5FDE"/>
    <w:rsid w:val="003B7196"/>
    <w:rsid w:val="003C0CFD"/>
    <w:rsid w:val="003C5F53"/>
    <w:rsid w:val="003C62BF"/>
    <w:rsid w:val="003C6982"/>
    <w:rsid w:val="003C7CB5"/>
    <w:rsid w:val="003D0AAF"/>
    <w:rsid w:val="003D1711"/>
    <w:rsid w:val="003D1A7B"/>
    <w:rsid w:val="003D2960"/>
    <w:rsid w:val="003D405D"/>
    <w:rsid w:val="003D6140"/>
    <w:rsid w:val="003E1BF2"/>
    <w:rsid w:val="003E47E6"/>
    <w:rsid w:val="003E49E3"/>
    <w:rsid w:val="003E6E29"/>
    <w:rsid w:val="003F34FD"/>
    <w:rsid w:val="003F3602"/>
    <w:rsid w:val="003F3E35"/>
    <w:rsid w:val="0040311A"/>
    <w:rsid w:val="004034A5"/>
    <w:rsid w:val="00403CE9"/>
    <w:rsid w:val="0040476E"/>
    <w:rsid w:val="00404C0C"/>
    <w:rsid w:val="004050AF"/>
    <w:rsid w:val="004050ED"/>
    <w:rsid w:val="004053DB"/>
    <w:rsid w:val="00405819"/>
    <w:rsid w:val="00411B32"/>
    <w:rsid w:val="00417758"/>
    <w:rsid w:val="00417DAB"/>
    <w:rsid w:val="00420F92"/>
    <w:rsid w:val="00422B85"/>
    <w:rsid w:val="0042440E"/>
    <w:rsid w:val="00426AE5"/>
    <w:rsid w:val="004312D1"/>
    <w:rsid w:val="00434146"/>
    <w:rsid w:val="004342EC"/>
    <w:rsid w:val="00435B22"/>
    <w:rsid w:val="004411FB"/>
    <w:rsid w:val="004416DC"/>
    <w:rsid w:val="00441844"/>
    <w:rsid w:val="00444137"/>
    <w:rsid w:val="004451C4"/>
    <w:rsid w:val="00451DFB"/>
    <w:rsid w:val="0045259D"/>
    <w:rsid w:val="004535C1"/>
    <w:rsid w:val="0045605A"/>
    <w:rsid w:val="004619FF"/>
    <w:rsid w:val="0046210E"/>
    <w:rsid w:val="00462C3C"/>
    <w:rsid w:val="00464A71"/>
    <w:rsid w:val="00472D1D"/>
    <w:rsid w:val="00472DA7"/>
    <w:rsid w:val="00475661"/>
    <w:rsid w:val="0048176E"/>
    <w:rsid w:val="00481EE0"/>
    <w:rsid w:val="00487DCA"/>
    <w:rsid w:val="004965CE"/>
    <w:rsid w:val="00496929"/>
    <w:rsid w:val="00496C85"/>
    <w:rsid w:val="004A371A"/>
    <w:rsid w:val="004A3DE2"/>
    <w:rsid w:val="004A595D"/>
    <w:rsid w:val="004A6321"/>
    <w:rsid w:val="004A6563"/>
    <w:rsid w:val="004A79A2"/>
    <w:rsid w:val="004B10F3"/>
    <w:rsid w:val="004B3AB6"/>
    <w:rsid w:val="004B665D"/>
    <w:rsid w:val="004C37A1"/>
    <w:rsid w:val="004C658B"/>
    <w:rsid w:val="004D15F2"/>
    <w:rsid w:val="004D17BB"/>
    <w:rsid w:val="004D4C2D"/>
    <w:rsid w:val="004D7D33"/>
    <w:rsid w:val="004E32B4"/>
    <w:rsid w:val="004E5F14"/>
    <w:rsid w:val="004F02F6"/>
    <w:rsid w:val="004F07B3"/>
    <w:rsid w:val="004F1336"/>
    <w:rsid w:val="004F2DAB"/>
    <w:rsid w:val="005000E3"/>
    <w:rsid w:val="00503012"/>
    <w:rsid w:val="005039EF"/>
    <w:rsid w:val="005064FC"/>
    <w:rsid w:val="00506A85"/>
    <w:rsid w:val="00513378"/>
    <w:rsid w:val="005164CE"/>
    <w:rsid w:val="00516B58"/>
    <w:rsid w:val="00516FC7"/>
    <w:rsid w:val="00520603"/>
    <w:rsid w:val="00521F67"/>
    <w:rsid w:val="00522F72"/>
    <w:rsid w:val="00523EA6"/>
    <w:rsid w:val="00525EB7"/>
    <w:rsid w:val="00526CC0"/>
    <w:rsid w:val="00530331"/>
    <w:rsid w:val="0053213B"/>
    <w:rsid w:val="00536127"/>
    <w:rsid w:val="0053635E"/>
    <w:rsid w:val="00542C2F"/>
    <w:rsid w:val="00545423"/>
    <w:rsid w:val="00554BD1"/>
    <w:rsid w:val="00557127"/>
    <w:rsid w:val="005577D5"/>
    <w:rsid w:val="00561BA8"/>
    <w:rsid w:val="005631E1"/>
    <w:rsid w:val="00567B6C"/>
    <w:rsid w:val="00570461"/>
    <w:rsid w:val="005707B0"/>
    <w:rsid w:val="00571DD0"/>
    <w:rsid w:val="00575BB0"/>
    <w:rsid w:val="00576231"/>
    <w:rsid w:val="005765F7"/>
    <w:rsid w:val="005777EE"/>
    <w:rsid w:val="00583804"/>
    <w:rsid w:val="0058651F"/>
    <w:rsid w:val="00586D18"/>
    <w:rsid w:val="005870A0"/>
    <w:rsid w:val="00594711"/>
    <w:rsid w:val="00595A94"/>
    <w:rsid w:val="00596444"/>
    <w:rsid w:val="005967C8"/>
    <w:rsid w:val="00597599"/>
    <w:rsid w:val="005A1C4C"/>
    <w:rsid w:val="005A243C"/>
    <w:rsid w:val="005A476C"/>
    <w:rsid w:val="005A7529"/>
    <w:rsid w:val="005B02DA"/>
    <w:rsid w:val="005B44D2"/>
    <w:rsid w:val="005B48E4"/>
    <w:rsid w:val="005B607A"/>
    <w:rsid w:val="005B7FB5"/>
    <w:rsid w:val="005C014A"/>
    <w:rsid w:val="005C32B1"/>
    <w:rsid w:val="005C3655"/>
    <w:rsid w:val="005C4431"/>
    <w:rsid w:val="005C65EF"/>
    <w:rsid w:val="005D02B0"/>
    <w:rsid w:val="005D08A6"/>
    <w:rsid w:val="005D1595"/>
    <w:rsid w:val="005D17E1"/>
    <w:rsid w:val="005D4307"/>
    <w:rsid w:val="005E016D"/>
    <w:rsid w:val="005E431D"/>
    <w:rsid w:val="005E47D3"/>
    <w:rsid w:val="005E58A7"/>
    <w:rsid w:val="005E700F"/>
    <w:rsid w:val="005E75BF"/>
    <w:rsid w:val="005E7A06"/>
    <w:rsid w:val="005E7AFB"/>
    <w:rsid w:val="005F1A1F"/>
    <w:rsid w:val="005F2908"/>
    <w:rsid w:val="005F3C15"/>
    <w:rsid w:val="005F5DF0"/>
    <w:rsid w:val="005F6A0E"/>
    <w:rsid w:val="005F7C7D"/>
    <w:rsid w:val="006003E6"/>
    <w:rsid w:val="0060171C"/>
    <w:rsid w:val="006069D1"/>
    <w:rsid w:val="006071B2"/>
    <w:rsid w:val="006072C6"/>
    <w:rsid w:val="00607B37"/>
    <w:rsid w:val="006109DC"/>
    <w:rsid w:val="00611CF7"/>
    <w:rsid w:val="006165FC"/>
    <w:rsid w:val="006177F8"/>
    <w:rsid w:val="0061783E"/>
    <w:rsid w:val="00620492"/>
    <w:rsid w:val="00621085"/>
    <w:rsid w:val="00622257"/>
    <w:rsid w:val="0062478C"/>
    <w:rsid w:val="006271A2"/>
    <w:rsid w:val="00627F50"/>
    <w:rsid w:val="0063411E"/>
    <w:rsid w:val="00634B35"/>
    <w:rsid w:val="00635005"/>
    <w:rsid w:val="00635576"/>
    <w:rsid w:val="00642391"/>
    <w:rsid w:val="00643310"/>
    <w:rsid w:val="00644A64"/>
    <w:rsid w:val="0064575C"/>
    <w:rsid w:val="00646E6C"/>
    <w:rsid w:val="006476A2"/>
    <w:rsid w:val="00647FB2"/>
    <w:rsid w:val="006501F7"/>
    <w:rsid w:val="006520FE"/>
    <w:rsid w:val="00652277"/>
    <w:rsid w:val="00652332"/>
    <w:rsid w:val="006532E0"/>
    <w:rsid w:val="00653FEA"/>
    <w:rsid w:val="00654946"/>
    <w:rsid w:val="006551FE"/>
    <w:rsid w:val="006563A7"/>
    <w:rsid w:val="00656755"/>
    <w:rsid w:val="00663FE8"/>
    <w:rsid w:val="006648FE"/>
    <w:rsid w:val="006662EC"/>
    <w:rsid w:val="00671DBE"/>
    <w:rsid w:val="006721F9"/>
    <w:rsid w:val="00673A27"/>
    <w:rsid w:val="00674509"/>
    <w:rsid w:val="00675EC7"/>
    <w:rsid w:val="006762F1"/>
    <w:rsid w:val="00676775"/>
    <w:rsid w:val="006768DC"/>
    <w:rsid w:val="00676D33"/>
    <w:rsid w:val="00676F70"/>
    <w:rsid w:val="0068109C"/>
    <w:rsid w:val="00683482"/>
    <w:rsid w:val="006967C9"/>
    <w:rsid w:val="00696C1B"/>
    <w:rsid w:val="006A090F"/>
    <w:rsid w:val="006A0CB6"/>
    <w:rsid w:val="006A111E"/>
    <w:rsid w:val="006A112C"/>
    <w:rsid w:val="006A3288"/>
    <w:rsid w:val="006A41D9"/>
    <w:rsid w:val="006A54BB"/>
    <w:rsid w:val="006A57C3"/>
    <w:rsid w:val="006A583B"/>
    <w:rsid w:val="006A64FA"/>
    <w:rsid w:val="006A7296"/>
    <w:rsid w:val="006B2C5A"/>
    <w:rsid w:val="006B2F6C"/>
    <w:rsid w:val="006B68A9"/>
    <w:rsid w:val="006C0426"/>
    <w:rsid w:val="006C2604"/>
    <w:rsid w:val="006C526E"/>
    <w:rsid w:val="006C67F1"/>
    <w:rsid w:val="006C735C"/>
    <w:rsid w:val="006C7C39"/>
    <w:rsid w:val="006C7F57"/>
    <w:rsid w:val="006D0B66"/>
    <w:rsid w:val="006D0F88"/>
    <w:rsid w:val="006D2422"/>
    <w:rsid w:val="006E08AF"/>
    <w:rsid w:val="006E5712"/>
    <w:rsid w:val="006E5933"/>
    <w:rsid w:val="006E598B"/>
    <w:rsid w:val="006E7ECF"/>
    <w:rsid w:val="006F2DD3"/>
    <w:rsid w:val="00710B06"/>
    <w:rsid w:val="00710C21"/>
    <w:rsid w:val="007119CC"/>
    <w:rsid w:val="007146EE"/>
    <w:rsid w:val="007161D8"/>
    <w:rsid w:val="00716DAA"/>
    <w:rsid w:val="007174FC"/>
    <w:rsid w:val="00717DCE"/>
    <w:rsid w:val="0072179A"/>
    <w:rsid w:val="00721F1D"/>
    <w:rsid w:val="00722947"/>
    <w:rsid w:val="0072321F"/>
    <w:rsid w:val="007240BF"/>
    <w:rsid w:val="00727883"/>
    <w:rsid w:val="00731038"/>
    <w:rsid w:val="00734F07"/>
    <w:rsid w:val="00736C19"/>
    <w:rsid w:val="007372EA"/>
    <w:rsid w:val="007402AC"/>
    <w:rsid w:val="00740B84"/>
    <w:rsid w:val="00741FED"/>
    <w:rsid w:val="0074690B"/>
    <w:rsid w:val="00752A08"/>
    <w:rsid w:val="007547C7"/>
    <w:rsid w:val="0075578A"/>
    <w:rsid w:val="007576ED"/>
    <w:rsid w:val="007604EF"/>
    <w:rsid w:val="00760DD5"/>
    <w:rsid w:val="00762F73"/>
    <w:rsid w:val="0076307D"/>
    <w:rsid w:val="00763401"/>
    <w:rsid w:val="00767186"/>
    <w:rsid w:val="007700CE"/>
    <w:rsid w:val="007724F5"/>
    <w:rsid w:val="007743C6"/>
    <w:rsid w:val="00774425"/>
    <w:rsid w:val="00777951"/>
    <w:rsid w:val="00780964"/>
    <w:rsid w:val="007812F7"/>
    <w:rsid w:val="00783888"/>
    <w:rsid w:val="00783A58"/>
    <w:rsid w:val="00786D14"/>
    <w:rsid w:val="0078740B"/>
    <w:rsid w:val="00790519"/>
    <w:rsid w:val="00791B39"/>
    <w:rsid w:val="00791F4B"/>
    <w:rsid w:val="007937F7"/>
    <w:rsid w:val="00793C71"/>
    <w:rsid w:val="00796346"/>
    <w:rsid w:val="007A0CAF"/>
    <w:rsid w:val="007A0D1D"/>
    <w:rsid w:val="007A3F86"/>
    <w:rsid w:val="007B2173"/>
    <w:rsid w:val="007B44BA"/>
    <w:rsid w:val="007B4945"/>
    <w:rsid w:val="007B57F4"/>
    <w:rsid w:val="007C0346"/>
    <w:rsid w:val="007C1AD6"/>
    <w:rsid w:val="007C6139"/>
    <w:rsid w:val="007C629E"/>
    <w:rsid w:val="007C6E27"/>
    <w:rsid w:val="007D1AC0"/>
    <w:rsid w:val="007D35E3"/>
    <w:rsid w:val="007D4DC5"/>
    <w:rsid w:val="007D5AA8"/>
    <w:rsid w:val="007D7D98"/>
    <w:rsid w:val="007E4ED1"/>
    <w:rsid w:val="007E549D"/>
    <w:rsid w:val="007E5EE7"/>
    <w:rsid w:val="007E7070"/>
    <w:rsid w:val="007F055B"/>
    <w:rsid w:val="007F0E8D"/>
    <w:rsid w:val="007F14D8"/>
    <w:rsid w:val="007F1A11"/>
    <w:rsid w:val="007F2739"/>
    <w:rsid w:val="007F3112"/>
    <w:rsid w:val="007F4E11"/>
    <w:rsid w:val="00802083"/>
    <w:rsid w:val="00802504"/>
    <w:rsid w:val="0080541B"/>
    <w:rsid w:val="00810AAE"/>
    <w:rsid w:val="00810DB5"/>
    <w:rsid w:val="00810F0E"/>
    <w:rsid w:val="00812A12"/>
    <w:rsid w:val="00813541"/>
    <w:rsid w:val="00814ED4"/>
    <w:rsid w:val="00815763"/>
    <w:rsid w:val="00817301"/>
    <w:rsid w:val="0082036B"/>
    <w:rsid w:val="00823B96"/>
    <w:rsid w:val="00824B22"/>
    <w:rsid w:val="0082773F"/>
    <w:rsid w:val="00830BBC"/>
    <w:rsid w:val="008317B9"/>
    <w:rsid w:val="008328BD"/>
    <w:rsid w:val="00835624"/>
    <w:rsid w:val="00837F6C"/>
    <w:rsid w:val="0084205E"/>
    <w:rsid w:val="008428BE"/>
    <w:rsid w:val="00845C49"/>
    <w:rsid w:val="008512F9"/>
    <w:rsid w:val="00852746"/>
    <w:rsid w:val="00852FC4"/>
    <w:rsid w:val="00853B91"/>
    <w:rsid w:val="00854A38"/>
    <w:rsid w:val="00854D0B"/>
    <w:rsid w:val="00856634"/>
    <w:rsid w:val="00857968"/>
    <w:rsid w:val="00862EDD"/>
    <w:rsid w:val="008705D0"/>
    <w:rsid w:val="008721C3"/>
    <w:rsid w:val="008726C1"/>
    <w:rsid w:val="00874750"/>
    <w:rsid w:val="00875164"/>
    <w:rsid w:val="00880CC1"/>
    <w:rsid w:val="00880DD6"/>
    <w:rsid w:val="008829DC"/>
    <w:rsid w:val="0088520B"/>
    <w:rsid w:val="0088579D"/>
    <w:rsid w:val="008900CF"/>
    <w:rsid w:val="00892AD6"/>
    <w:rsid w:val="00893058"/>
    <w:rsid w:val="00893725"/>
    <w:rsid w:val="008A1A7B"/>
    <w:rsid w:val="008A421D"/>
    <w:rsid w:val="008A774E"/>
    <w:rsid w:val="008B15BC"/>
    <w:rsid w:val="008B3041"/>
    <w:rsid w:val="008B3101"/>
    <w:rsid w:val="008B3FA7"/>
    <w:rsid w:val="008B4A4C"/>
    <w:rsid w:val="008B6F01"/>
    <w:rsid w:val="008C34DE"/>
    <w:rsid w:val="008C3F4A"/>
    <w:rsid w:val="008C444B"/>
    <w:rsid w:val="008C65B9"/>
    <w:rsid w:val="008C6B47"/>
    <w:rsid w:val="008D15B9"/>
    <w:rsid w:val="008D3BD6"/>
    <w:rsid w:val="008D5C3F"/>
    <w:rsid w:val="008D6473"/>
    <w:rsid w:val="008D775E"/>
    <w:rsid w:val="008E0880"/>
    <w:rsid w:val="008E3299"/>
    <w:rsid w:val="008E41C6"/>
    <w:rsid w:val="008E57FF"/>
    <w:rsid w:val="008F0164"/>
    <w:rsid w:val="008F06C6"/>
    <w:rsid w:val="008F0768"/>
    <w:rsid w:val="008F0C89"/>
    <w:rsid w:val="008F1203"/>
    <w:rsid w:val="008F1A8B"/>
    <w:rsid w:val="008F22D5"/>
    <w:rsid w:val="008F3B51"/>
    <w:rsid w:val="008F4EC7"/>
    <w:rsid w:val="008F5031"/>
    <w:rsid w:val="008F629D"/>
    <w:rsid w:val="0090002A"/>
    <w:rsid w:val="00901D98"/>
    <w:rsid w:val="009025DA"/>
    <w:rsid w:val="0090440B"/>
    <w:rsid w:val="00905EE4"/>
    <w:rsid w:val="009113B4"/>
    <w:rsid w:val="009115F8"/>
    <w:rsid w:val="0091169F"/>
    <w:rsid w:val="00911732"/>
    <w:rsid w:val="00912D5E"/>
    <w:rsid w:val="00913351"/>
    <w:rsid w:val="00915907"/>
    <w:rsid w:val="00915B20"/>
    <w:rsid w:val="00922221"/>
    <w:rsid w:val="00922663"/>
    <w:rsid w:val="00923037"/>
    <w:rsid w:val="00923D97"/>
    <w:rsid w:val="00925F45"/>
    <w:rsid w:val="00926393"/>
    <w:rsid w:val="00927C68"/>
    <w:rsid w:val="0093089B"/>
    <w:rsid w:val="0093159D"/>
    <w:rsid w:val="00931980"/>
    <w:rsid w:val="0093254F"/>
    <w:rsid w:val="0093310D"/>
    <w:rsid w:val="00935246"/>
    <w:rsid w:val="00935C96"/>
    <w:rsid w:val="00937E97"/>
    <w:rsid w:val="0094009C"/>
    <w:rsid w:val="00941191"/>
    <w:rsid w:val="009423E5"/>
    <w:rsid w:val="00942F97"/>
    <w:rsid w:val="0094565E"/>
    <w:rsid w:val="00946595"/>
    <w:rsid w:val="009471B5"/>
    <w:rsid w:val="00947A81"/>
    <w:rsid w:val="00952E81"/>
    <w:rsid w:val="00952FC6"/>
    <w:rsid w:val="0095386E"/>
    <w:rsid w:val="009539BA"/>
    <w:rsid w:val="00956489"/>
    <w:rsid w:val="00957B1F"/>
    <w:rsid w:val="00965A4A"/>
    <w:rsid w:val="00965E0A"/>
    <w:rsid w:val="00966B7A"/>
    <w:rsid w:val="009715F6"/>
    <w:rsid w:val="00971A4A"/>
    <w:rsid w:val="009727A9"/>
    <w:rsid w:val="009733E0"/>
    <w:rsid w:val="0097342F"/>
    <w:rsid w:val="00977333"/>
    <w:rsid w:val="009812AD"/>
    <w:rsid w:val="0098146B"/>
    <w:rsid w:val="00981502"/>
    <w:rsid w:val="00981858"/>
    <w:rsid w:val="00982268"/>
    <w:rsid w:val="00983C3B"/>
    <w:rsid w:val="0098593E"/>
    <w:rsid w:val="009866B1"/>
    <w:rsid w:val="00986EA6"/>
    <w:rsid w:val="00991E5E"/>
    <w:rsid w:val="00994CC3"/>
    <w:rsid w:val="009952A6"/>
    <w:rsid w:val="00995521"/>
    <w:rsid w:val="009969C4"/>
    <w:rsid w:val="009A1798"/>
    <w:rsid w:val="009A6184"/>
    <w:rsid w:val="009B01C8"/>
    <w:rsid w:val="009B0DEF"/>
    <w:rsid w:val="009B24FE"/>
    <w:rsid w:val="009B2826"/>
    <w:rsid w:val="009B2AFE"/>
    <w:rsid w:val="009B2B69"/>
    <w:rsid w:val="009B2E6B"/>
    <w:rsid w:val="009B4DFA"/>
    <w:rsid w:val="009B6A67"/>
    <w:rsid w:val="009C2542"/>
    <w:rsid w:val="009C2B0D"/>
    <w:rsid w:val="009C3036"/>
    <w:rsid w:val="009C40F1"/>
    <w:rsid w:val="009C5AFC"/>
    <w:rsid w:val="009D46A5"/>
    <w:rsid w:val="009D4FBF"/>
    <w:rsid w:val="009D5AD7"/>
    <w:rsid w:val="009E0170"/>
    <w:rsid w:val="009E2BD4"/>
    <w:rsid w:val="009E33F1"/>
    <w:rsid w:val="009E37D6"/>
    <w:rsid w:val="009E3FB9"/>
    <w:rsid w:val="009E3FD8"/>
    <w:rsid w:val="009E5000"/>
    <w:rsid w:val="009E7204"/>
    <w:rsid w:val="009F1088"/>
    <w:rsid w:val="009F2410"/>
    <w:rsid w:val="009F6F50"/>
    <w:rsid w:val="00A01218"/>
    <w:rsid w:val="00A02CB3"/>
    <w:rsid w:val="00A07942"/>
    <w:rsid w:val="00A07F1D"/>
    <w:rsid w:val="00A103B6"/>
    <w:rsid w:val="00A11C4E"/>
    <w:rsid w:val="00A12AC2"/>
    <w:rsid w:val="00A139A8"/>
    <w:rsid w:val="00A13F3D"/>
    <w:rsid w:val="00A14D51"/>
    <w:rsid w:val="00A15BD0"/>
    <w:rsid w:val="00A16917"/>
    <w:rsid w:val="00A20E16"/>
    <w:rsid w:val="00A27336"/>
    <w:rsid w:val="00A27392"/>
    <w:rsid w:val="00A277F0"/>
    <w:rsid w:val="00A33542"/>
    <w:rsid w:val="00A34500"/>
    <w:rsid w:val="00A34C4D"/>
    <w:rsid w:val="00A352E4"/>
    <w:rsid w:val="00A35383"/>
    <w:rsid w:val="00A353B0"/>
    <w:rsid w:val="00A413E5"/>
    <w:rsid w:val="00A4280D"/>
    <w:rsid w:val="00A45142"/>
    <w:rsid w:val="00A45DD8"/>
    <w:rsid w:val="00A46F8A"/>
    <w:rsid w:val="00A516FB"/>
    <w:rsid w:val="00A5598F"/>
    <w:rsid w:val="00A55D2E"/>
    <w:rsid w:val="00A56721"/>
    <w:rsid w:val="00A578C3"/>
    <w:rsid w:val="00A612E5"/>
    <w:rsid w:val="00A61D18"/>
    <w:rsid w:val="00A63139"/>
    <w:rsid w:val="00A63F0B"/>
    <w:rsid w:val="00A64BFD"/>
    <w:rsid w:val="00A6634E"/>
    <w:rsid w:val="00A70514"/>
    <w:rsid w:val="00A7188A"/>
    <w:rsid w:val="00A71B32"/>
    <w:rsid w:val="00A71BFC"/>
    <w:rsid w:val="00A71E4D"/>
    <w:rsid w:val="00A7245D"/>
    <w:rsid w:val="00A75853"/>
    <w:rsid w:val="00A7634E"/>
    <w:rsid w:val="00A80DAA"/>
    <w:rsid w:val="00A81CE6"/>
    <w:rsid w:val="00A83802"/>
    <w:rsid w:val="00A85E23"/>
    <w:rsid w:val="00A900C4"/>
    <w:rsid w:val="00A91CA2"/>
    <w:rsid w:val="00A92222"/>
    <w:rsid w:val="00A9403C"/>
    <w:rsid w:val="00AA1F56"/>
    <w:rsid w:val="00AA316F"/>
    <w:rsid w:val="00AB0D9B"/>
    <w:rsid w:val="00AB68A1"/>
    <w:rsid w:val="00AB7D53"/>
    <w:rsid w:val="00AB7E57"/>
    <w:rsid w:val="00AC23B9"/>
    <w:rsid w:val="00AC31CE"/>
    <w:rsid w:val="00AD168D"/>
    <w:rsid w:val="00AD1855"/>
    <w:rsid w:val="00AD1BC7"/>
    <w:rsid w:val="00AE0A6A"/>
    <w:rsid w:val="00AE1412"/>
    <w:rsid w:val="00AE3594"/>
    <w:rsid w:val="00AE63FC"/>
    <w:rsid w:val="00AE645D"/>
    <w:rsid w:val="00AF10D2"/>
    <w:rsid w:val="00AF244A"/>
    <w:rsid w:val="00AF5CE3"/>
    <w:rsid w:val="00AF6E7C"/>
    <w:rsid w:val="00AF70BD"/>
    <w:rsid w:val="00B012D2"/>
    <w:rsid w:val="00B01DD7"/>
    <w:rsid w:val="00B06565"/>
    <w:rsid w:val="00B10817"/>
    <w:rsid w:val="00B13C6E"/>
    <w:rsid w:val="00B17521"/>
    <w:rsid w:val="00B17FD9"/>
    <w:rsid w:val="00B2041B"/>
    <w:rsid w:val="00B20956"/>
    <w:rsid w:val="00B22575"/>
    <w:rsid w:val="00B22C9B"/>
    <w:rsid w:val="00B23553"/>
    <w:rsid w:val="00B242BE"/>
    <w:rsid w:val="00B26228"/>
    <w:rsid w:val="00B271FF"/>
    <w:rsid w:val="00B27FD1"/>
    <w:rsid w:val="00B31A5D"/>
    <w:rsid w:val="00B33FB2"/>
    <w:rsid w:val="00B34CE8"/>
    <w:rsid w:val="00B34DAC"/>
    <w:rsid w:val="00B35496"/>
    <w:rsid w:val="00B3577D"/>
    <w:rsid w:val="00B37778"/>
    <w:rsid w:val="00B4621F"/>
    <w:rsid w:val="00B4796C"/>
    <w:rsid w:val="00B52838"/>
    <w:rsid w:val="00B53706"/>
    <w:rsid w:val="00B54B83"/>
    <w:rsid w:val="00B55142"/>
    <w:rsid w:val="00B56B91"/>
    <w:rsid w:val="00B6385F"/>
    <w:rsid w:val="00B66611"/>
    <w:rsid w:val="00B675E7"/>
    <w:rsid w:val="00B70CCA"/>
    <w:rsid w:val="00B72308"/>
    <w:rsid w:val="00B73187"/>
    <w:rsid w:val="00B74ADD"/>
    <w:rsid w:val="00B771C1"/>
    <w:rsid w:val="00B77457"/>
    <w:rsid w:val="00B82E5D"/>
    <w:rsid w:val="00B85B44"/>
    <w:rsid w:val="00B85CB6"/>
    <w:rsid w:val="00B86B57"/>
    <w:rsid w:val="00B904B8"/>
    <w:rsid w:val="00B92D98"/>
    <w:rsid w:val="00B959CF"/>
    <w:rsid w:val="00B95AA4"/>
    <w:rsid w:val="00B9710D"/>
    <w:rsid w:val="00BA046A"/>
    <w:rsid w:val="00BA13DD"/>
    <w:rsid w:val="00BA1F4C"/>
    <w:rsid w:val="00BA4F41"/>
    <w:rsid w:val="00BA57DD"/>
    <w:rsid w:val="00BA5DC4"/>
    <w:rsid w:val="00BA7EC5"/>
    <w:rsid w:val="00BB256E"/>
    <w:rsid w:val="00BB2852"/>
    <w:rsid w:val="00BB4252"/>
    <w:rsid w:val="00BB6528"/>
    <w:rsid w:val="00BB6CDD"/>
    <w:rsid w:val="00BC12DE"/>
    <w:rsid w:val="00BC19C5"/>
    <w:rsid w:val="00BC4D70"/>
    <w:rsid w:val="00BD19DC"/>
    <w:rsid w:val="00BD21F4"/>
    <w:rsid w:val="00BD2E9B"/>
    <w:rsid w:val="00BE0FD9"/>
    <w:rsid w:val="00BE3832"/>
    <w:rsid w:val="00BE41B6"/>
    <w:rsid w:val="00BE7C97"/>
    <w:rsid w:val="00BF47D7"/>
    <w:rsid w:val="00BF4B7C"/>
    <w:rsid w:val="00BF5822"/>
    <w:rsid w:val="00C00103"/>
    <w:rsid w:val="00C00F94"/>
    <w:rsid w:val="00C01629"/>
    <w:rsid w:val="00C01A7E"/>
    <w:rsid w:val="00C04BC2"/>
    <w:rsid w:val="00C04FDC"/>
    <w:rsid w:val="00C05938"/>
    <w:rsid w:val="00C06B26"/>
    <w:rsid w:val="00C06B45"/>
    <w:rsid w:val="00C135E7"/>
    <w:rsid w:val="00C143C4"/>
    <w:rsid w:val="00C153B8"/>
    <w:rsid w:val="00C20A00"/>
    <w:rsid w:val="00C20E87"/>
    <w:rsid w:val="00C21006"/>
    <w:rsid w:val="00C216A4"/>
    <w:rsid w:val="00C234BC"/>
    <w:rsid w:val="00C234FC"/>
    <w:rsid w:val="00C24284"/>
    <w:rsid w:val="00C24805"/>
    <w:rsid w:val="00C275C8"/>
    <w:rsid w:val="00C27A64"/>
    <w:rsid w:val="00C300AD"/>
    <w:rsid w:val="00C31156"/>
    <w:rsid w:val="00C368C1"/>
    <w:rsid w:val="00C37301"/>
    <w:rsid w:val="00C40813"/>
    <w:rsid w:val="00C423F5"/>
    <w:rsid w:val="00C4407A"/>
    <w:rsid w:val="00C4519A"/>
    <w:rsid w:val="00C4538E"/>
    <w:rsid w:val="00C475F1"/>
    <w:rsid w:val="00C519BA"/>
    <w:rsid w:val="00C5268A"/>
    <w:rsid w:val="00C540B8"/>
    <w:rsid w:val="00C57E11"/>
    <w:rsid w:val="00C62101"/>
    <w:rsid w:val="00C62445"/>
    <w:rsid w:val="00C658BA"/>
    <w:rsid w:val="00C7085E"/>
    <w:rsid w:val="00C83914"/>
    <w:rsid w:val="00C844BD"/>
    <w:rsid w:val="00C84AF6"/>
    <w:rsid w:val="00C856C6"/>
    <w:rsid w:val="00C86D93"/>
    <w:rsid w:val="00C86FF6"/>
    <w:rsid w:val="00C87218"/>
    <w:rsid w:val="00C91210"/>
    <w:rsid w:val="00C91304"/>
    <w:rsid w:val="00C926C8"/>
    <w:rsid w:val="00C94D39"/>
    <w:rsid w:val="00C96E64"/>
    <w:rsid w:val="00CA020B"/>
    <w:rsid w:val="00CA4E88"/>
    <w:rsid w:val="00CB1106"/>
    <w:rsid w:val="00CB4279"/>
    <w:rsid w:val="00CB66A1"/>
    <w:rsid w:val="00CC1FC4"/>
    <w:rsid w:val="00CC4B37"/>
    <w:rsid w:val="00CD1ABA"/>
    <w:rsid w:val="00CD2E5C"/>
    <w:rsid w:val="00CD5AAA"/>
    <w:rsid w:val="00CD6DEE"/>
    <w:rsid w:val="00CE25A0"/>
    <w:rsid w:val="00CE4DCB"/>
    <w:rsid w:val="00CE6A9D"/>
    <w:rsid w:val="00CF2CB7"/>
    <w:rsid w:val="00CF3FE2"/>
    <w:rsid w:val="00CF5437"/>
    <w:rsid w:val="00CF5CFA"/>
    <w:rsid w:val="00D046B6"/>
    <w:rsid w:val="00D11657"/>
    <w:rsid w:val="00D11F01"/>
    <w:rsid w:val="00D13949"/>
    <w:rsid w:val="00D1415D"/>
    <w:rsid w:val="00D168D4"/>
    <w:rsid w:val="00D20D5E"/>
    <w:rsid w:val="00D21D61"/>
    <w:rsid w:val="00D22113"/>
    <w:rsid w:val="00D22554"/>
    <w:rsid w:val="00D22A1E"/>
    <w:rsid w:val="00D2397E"/>
    <w:rsid w:val="00D26316"/>
    <w:rsid w:val="00D27DC2"/>
    <w:rsid w:val="00D30A18"/>
    <w:rsid w:val="00D315E1"/>
    <w:rsid w:val="00D31BD3"/>
    <w:rsid w:val="00D31DD5"/>
    <w:rsid w:val="00D33017"/>
    <w:rsid w:val="00D36D8E"/>
    <w:rsid w:val="00D420E7"/>
    <w:rsid w:val="00D43898"/>
    <w:rsid w:val="00D4425A"/>
    <w:rsid w:val="00D4462A"/>
    <w:rsid w:val="00D44934"/>
    <w:rsid w:val="00D466C6"/>
    <w:rsid w:val="00D520A5"/>
    <w:rsid w:val="00D523D7"/>
    <w:rsid w:val="00D52651"/>
    <w:rsid w:val="00D532C6"/>
    <w:rsid w:val="00D53887"/>
    <w:rsid w:val="00D54009"/>
    <w:rsid w:val="00D55619"/>
    <w:rsid w:val="00D67CFA"/>
    <w:rsid w:val="00D67F63"/>
    <w:rsid w:val="00D719EF"/>
    <w:rsid w:val="00D7206B"/>
    <w:rsid w:val="00D73514"/>
    <w:rsid w:val="00D74EC9"/>
    <w:rsid w:val="00D76149"/>
    <w:rsid w:val="00D761CE"/>
    <w:rsid w:val="00D808DF"/>
    <w:rsid w:val="00D81557"/>
    <w:rsid w:val="00D83DD3"/>
    <w:rsid w:val="00D86663"/>
    <w:rsid w:val="00D92406"/>
    <w:rsid w:val="00D94653"/>
    <w:rsid w:val="00D94FFE"/>
    <w:rsid w:val="00DA24E4"/>
    <w:rsid w:val="00DA2ABF"/>
    <w:rsid w:val="00DA4A3D"/>
    <w:rsid w:val="00DA5DC6"/>
    <w:rsid w:val="00DA63CE"/>
    <w:rsid w:val="00DB06F8"/>
    <w:rsid w:val="00DB0BE6"/>
    <w:rsid w:val="00DB3271"/>
    <w:rsid w:val="00DB404E"/>
    <w:rsid w:val="00DB4A45"/>
    <w:rsid w:val="00DB677C"/>
    <w:rsid w:val="00DC04F6"/>
    <w:rsid w:val="00DC64C6"/>
    <w:rsid w:val="00DD0FA2"/>
    <w:rsid w:val="00DD1DAB"/>
    <w:rsid w:val="00DD3494"/>
    <w:rsid w:val="00DD3624"/>
    <w:rsid w:val="00DD5800"/>
    <w:rsid w:val="00DE002F"/>
    <w:rsid w:val="00DE00A3"/>
    <w:rsid w:val="00DE6688"/>
    <w:rsid w:val="00DE751B"/>
    <w:rsid w:val="00DF0BFF"/>
    <w:rsid w:val="00DF17EB"/>
    <w:rsid w:val="00DF3C9E"/>
    <w:rsid w:val="00DF4AF3"/>
    <w:rsid w:val="00DF6187"/>
    <w:rsid w:val="00DF7BBC"/>
    <w:rsid w:val="00DF7FDF"/>
    <w:rsid w:val="00E0015C"/>
    <w:rsid w:val="00E03B06"/>
    <w:rsid w:val="00E03CC0"/>
    <w:rsid w:val="00E04A4F"/>
    <w:rsid w:val="00E05705"/>
    <w:rsid w:val="00E077A5"/>
    <w:rsid w:val="00E12F73"/>
    <w:rsid w:val="00E139D9"/>
    <w:rsid w:val="00E13FD6"/>
    <w:rsid w:val="00E14835"/>
    <w:rsid w:val="00E15412"/>
    <w:rsid w:val="00E154BD"/>
    <w:rsid w:val="00E158AD"/>
    <w:rsid w:val="00E1746A"/>
    <w:rsid w:val="00E21A43"/>
    <w:rsid w:val="00E234A5"/>
    <w:rsid w:val="00E254A5"/>
    <w:rsid w:val="00E256F9"/>
    <w:rsid w:val="00E31947"/>
    <w:rsid w:val="00E330F0"/>
    <w:rsid w:val="00E3342E"/>
    <w:rsid w:val="00E35C93"/>
    <w:rsid w:val="00E36D62"/>
    <w:rsid w:val="00E379B5"/>
    <w:rsid w:val="00E40EB4"/>
    <w:rsid w:val="00E41CD3"/>
    <w:rsid w:val="00E41E58"/>
    <w:rsid w:val="00E43BC8"/>
    <w:rsid w:val="00E4418E"/>
    <w:rsid w:val="00E463CB"/>
    <w:rsid w:val="00E4750E"/>
    <w:rsid w:val="00E50749"/>
    <w:rsid w:val="00E507D3"/>
    <w:rsid w:val="00E50B06"/>
    <w:rsid w:val="00E50B34"/>
    <w:rsid w:val="00E51709"/>
    <w:rsid w:val="00E51869"/>
    <w:rsid w:val="00E534BE"/>
    <w:rsid w:val="00E540DB"/>
    <w:rsid w:val="00E571A8"/>
    <w:rsid w:val="00E62D24"/>
    <w:rsid w:val="00E64777"/>
    <w:rsid w:val="00E651E6"/>
    <w:rsid w:val="00E657FB"/>
    <w:rsid w:val="00E65FEC"/>
    <w:rsid w:val="00E6738B"/>
    <w:rsid w:val="00E6777B"/>
    <w:rsid w:val="00E679E4"/>
    <w:rsid w:val="00E7015A"/>
    <w:rsid w:val="00E70F87"/>
    <w:rsid w:val="00E735A5"/>
    <w:rsid w:val="00E74806"/>
    <w:rsid w:val="00E751E4"/>
    <w:rsid w:val="00E75CE6"/>
    <w:rsid w:val="00E81AB7"/>
    <w:rsid w:val="00E85F7B"/>
    <w:rsid w:val="00E9272A"/>
    <w:rsid w:val="00E93A71"/>
    <w:rsid w:val="00EA1B81"/>
    <w:rsid w:val="00EA3AEC"/>
    <w:rsid w:val="00EA6829"/>
    <w:rsid w:val="00EB1033"/>
    <w:rsid w:val="00EB2602"/>
    <w:rsid w:val="00EB4F3B"/>
    <w:rsid w:val="00EB539E"/>
    <w:rsid w:val="00EB6857"/>
    <w:rsid w:val="00EC36A0"/>
    <w:rsid w:val="00EC3EA6"/>
    <w:rsid w:val="00EC4673"/>
    <w:rsid w:val="00EC5215"/>
    <w:rsid w:val="00EC5F20"/>
    <w:rsid w:val="00EC5FE0"/>
    <w:rsid w:val="00EC766F"/>
    <w:rsid w:val="00ED179E"/>
    <w:rsid w:val="00ED57A0"/>
    <w:rsid w:val="00ED5850"/>
    <w:rsid w:val="00ED6475"/>
    <w:rsid w:val="00EE22BF"/>
    <w:rsid w:val="00EE49B8"/>
    <w:rsid w:val="00EE51D8"/>
    <w:rsid w:val="00EE5F26"/>
    <w:rsid w:val="00EF1314"/>
    <w:rsid w:val="00EF156E"/>
    <w:rsid w:val="00EF1EF1"/>
    <w:rsid w:val="00EF3DDF"/>
    <w:rsid w:val="00EF3E87"/>
    <w:rsid w:val="00EF402B"/>
    <w:rsid w:val="00EF470D"/>
    <w:rsid w:val="00F004D5"/>
    <w:rsid w:val="00F01F4D"/>
    <w:rsid w:val="00F0227D"/>
    <w:rsid w:val="00F02FE0"/>
    <w:rsid w:val="00F11EA3"/>
    <w:rsid w:val="00F228B6"/>
    <w:rsid w:val="00F254ED"/>
    <w:rsid w:val="00F3131C"/>
    <w:rsid w:val="00F3348F"/>
    <w:rsid w:val="00F34240"/>
    <w:rsid w:val="00F359B5"/>
    <w:rsid w:val="00F4327A"/>
    <w:rsid w:val="00F4534C"/>
    <w:rsid w:val="00F4577C"/>
    <w:rsid w:val="00F45F19"/>
    <w:rsid w:val="00F46EFB"/>
    <w:rsid w:val="00F505E8"/>
    <w:rsid w:val="00F51EB6"/>
    <w:rsid w:val="00F52907"/>
    <w:rsid w:val="00F54227"/>
    <w:rsid w:val="00F5594C"/>
    <w:rsid w:val="00F560C1"/>
    <w:rsid w:val="00F6526F"/>
    <w:rsid w:val="00F7043C"/>
    <w:rsid w:val="00F709C3"/>
    <w:rsid w:val="00F70DCE"/>
    <w:rsid w:val="00F71403"/>
    <w:rsid w:val="00F732FD"/>
    <w:rsid w:val="00F735E3"/>
    <w:rsid w:val="00F812B6"/>
    <w:rsid w:val="00F822E1"/>
    <w:rsid w:val="00F84AAE"/>
    <w:rsid w:val="00F87EBE"/>
    <w:rsid w:val="00F93702"/>
    <w:rsid w:val="00F938A9"/>
    <w:rsid w:val="00F9556C"/>
    <w:rsid w:val="00F97481"/>
    <w:rsid w:val="00F977E5"/>
    <w:rsid w:val="00F97A17"/>
    <w:rsid w:val="00FA0909"/>
    <w:rsid w:val="00FA3E6E"/>
    <w:rsid w:val="00FA6ACB"/>
    <w:rsid w:val="00FB272F"/>
    <w:rsid w:val="00FB2B0E"/>
    <w:rsid w:val="00FB2BC1"/>
    <w:rsid w:val="00FB39DD"/>
    <w:rsid w:val="00FB3CB8"/>
    <w:rsid w:val="00FB3F29"/>
    <w:rsid w:val="00FD3830"/>
    <w:rsid w:val="00FD5734"/>
    <w:rsid w:val="00FD7BEF"/>
    <w:rsid w:val="00FD7FA2"/>
    <w:rsid w:val="00FE2A2B"/>
    <w:rsid w:val="00FE2FC3"/>
    <w:rsid w:val="00FE3818"/>
    <w:rsid w:val="00FE3F61"/>
    <w:rsid w:val="00FE4279"/>
    <w:rsid w:val="00FE4561"/>
    <w:rsid w:val="00FE5249"/>
    <w:rsid w:val="00FE5D0F"/>
    <w:rsid w:val="00FE7C49"/>
    <w:rsid w:val="00FF178B"/>
    <w:rsid w:val="00FF2A3F"/>
    <w:rsid w:val="00FF45F3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2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AD1855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0">
    <w:name w:val="heading 2"/>
    <w:basedOn w:val="a"/>
    <w:next w:val="a"/>
    <w:link w:val="21"/>
    <w:uiPriority w:val="1"/>
    <w:unhideWhenUsed/>
    <w:qFormat/>
    <w:rsid w:val="001B34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4A6321"/>
    <w:pPr>
      <w:widowControl w:val="0"/>
      <w:autoSpaceDE w:val="0"/>
      <w:autoSpaceDN w:val="0"/>
      <w:ind w:left="157"/>
      <w:outlineLvl w:val="2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1"/>
    <w:qFormat/>
    <w:rsid w:val="004A6321"/>
    <w:pPr>
      <w:widowControl w:val="0"/>
      <w:autoSpaceDE w:val="0"/>
      <w:autoSpaceDN w:val="0"/>
      <w:ind w:left="158"/>
      <w:outlineLvl w:val="3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5">
    <w:name w:val="heading 5"/>
    <w:basedOn w:val="a"/>
    <w:link w:val="50"/>
    <w:uiPriority w:val="1"/>
    <w:qFormat/>
    <w:rsid w:val="004A6321"/>
    <w:pPr>
      <w:widowControl w:val="0"/>
      <w:autoSpaceDE w:val="0"/>
      <w:autoSpaceDN w:val="0"/>
      <w:spacing w:before="67"/>
      <w:ind w:left="117"/>
      <w:outlineLvl w:val="4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6">
    <w:name w:val="heading 6"/>
    <w:basedOn w:val="a"/>
    <w:link w:val="60"/>
    <w:uiPriority w:val="1"/>
    <w:qFormat/>
    <w:rsid w:val="004A6321"/>
    <w:pPr>
      <w:widowControl w:val="0"/>
      <w:autoSpaceDE w:val="0"/>
      <w:autoSpaceDN w:val="0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 w:eastAsia="en-US"/>
    </w:rPr>
  </w:style>
  <w:style w:type="paragraph" w:styleId="7">
    <w:name w:val="heading 7"/>
    <w:basedOn w:val="a"/>
    <w:link w:val="70"/>
    <w:uiPriority w:val="1"/>
    <w:qFormat/>
    <w:rsid w:val="004A6321"/>
    <w:pPr>
      <w:widowControl w:val="0"/>
      <w:autoSpaceDE w:val="0"/>
      <w:autoSpaceDN w:val="0"/>
      <w:ind w:left="383"/>
      <w:outlineLvl w:val="6"/>
    </w:pPr>
    <w:rPr>
      <w:b/>
      <w:bCs/>
      <w:i/>
      <w:i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353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0C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0C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6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AD1855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c13">
    <w:name w:val="c13"/>
    <w:basedOn w:val="a0"/>
    <w:rsid w:val="00AD1855"/>
  </w:style>
  <w:style w:type="character" w:customStyle="1" w:styleId="c0">
    <w:name w:val="c0"/>
    <w:basedOn w:val="a0"/>
    <w:rsid w:val="00AD1855"/>
  </w:style>
  <w:style w:type="paragraph" w:styleId="ab">
    <w:name w:val="Balloon Text"/>
    <w:basedOn w:val="a"/>
    <w:link w:val="ac"/>
    <w:uiPriority w:val="99"/>
    <w:semiHidden/>
    <w:unhideWhenUsed/>
    <w:rsid w:val="00A11C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1C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1D1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4101D"/>
    <w:pPr>
      <w:spacing w:before="100" w:beforeAutospacing="1" w:after="100" w:afterAutospacing="1"/>
    </w:pPr>
  </w:style>
  <w:style w:type="character" w:customStyle="1" w:styleId="21">
    <w:name w:val="Заголовок 2 Знак"/>
    <w:basedOn w:val="a0"/>
    <w:link w:val="20"/>
    <w:uiPriority w:val="9"/>
    <w:semiHidden/>
    <w:rsid w:val="001B34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BB256E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342EC"/>
    <w:rPr>
      <w:color w:val="0000FF"/>
      <w:u w:val="single"/>
    </w:rPr>
  </w:style>
  <w:style w:type="paragraph" w:styleId="af">
    <w:name w:val="Body Text"/>
    <w:basedOn w:val="a"/>
    <w:link w:val="af0"/>
    <w:uiPriority w:val="1"/>
    <w:qFormat/>
    <w:rsid w:val="00472D1D"/>
    <w:pPr>
      <w:widowControl w:val="0"/>
      <w:autoSpaceDE w:val="0"/>
      <w:autoSpaceDN w:val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472D1D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A6321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4A6321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4A6321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4A6321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4A6321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4A63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4A6321"/>
    <w:pPr>
      <w:widowControl w:val="0"/>
      <w:autoSpaceDE w:val="0"/>
      <w:autoSpaceDN w:val="0"/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val="en-US" w:eastAsia="en-US"/>
    </w:rPr>
  </w:style>
  <w:style w:type="character" w:customStyle="1" w:styleId="af2">
    <w:name w:val="Название Знак"/>
    <w:basedOn w:val="a0"/>
    <w:link w:val="af1"/>
    <w:uiPriority w:val="1"/>
    <w:rsid w:val="004A6321"/>
    <w:rPr>
      <w:rFonts w:ascii="Trebuchet MS" w:eastAsia="Trebuchet MS" w:hAnsi="Trebuchet MS" w:cs="Trebuchet MS"/>
      <w:sz w:val="42"/>
      <w:szCs w:val="42"/>
      <w:lang w:val="en-US"/>
    </w:rPr>
  </w:style>
  <w:style w:type="paragraph" w:customStyle="1" w:styleId="TableParagraph">
    <w:name w:val="Table Paragraph"/>
    <w:basedOn w:val="a"/>
    <w:uiPriority w:val="1"/>
    <w:qFormat/>
    <w:rsid w:val="004A6321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styleId="af3">
    <w:name w:val="TOC Heading"/>
    <w:basedOn w:val="10"/>
    <w:next w:val="a"/>
    <w:uiPriority w:val="39"/>
    <w:unhideWhenUsed/>
    <w:qFormat/>
    <w:rsid w:val="004A632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spacing w:before="120"/>
    </w:pPr>
    <w:rPr>
      <w:rFonts w:asciiTheme="minorHAnsi" w:eastAsia="Bookman Old Style" w:hAnsiTheme="minorHAnsi" w:cstheme="minorHAnsi"/>
      <w:b/>
      <w:bCs/>
      <w:i/>
      <w:iCs/>
      <w:lang w:val="en-US" w:eastAsia="en-US"/>
    </w:rPr>
  </w:style>
  <w:style w:type="paragraph" w:styleId="31">
    <w:name w:val="toc 3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44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spacing w:before="120"/>
      <w:ind w:left="220"/>
    </w:pPr>
    <w:rPr>
      <w:rFonts w:asciiTheme="minorHAnsi" w:eastAsia="Bookman Old Style" w:hAnsiTheme="minorHAnsi" w:cstheme="minorHAnsi"/>
      <w:b/>
      <w:bCs/>
      <w:sz w:val="22"/>
      <w:szCs w:val="22"/>
      <w:lang w:val="en-US" w:eastAsia="en-US"/>
    </w:rPr>
  </w:style>
  <w:style w:type="paragraph" w:styleId="41">
    <w:name w:val="toc 4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66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51">
    <w:name w:val="toc 5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88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61">
    <w:name w:val="toc 6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110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71">
    <w:name w:val="toc 7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132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154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176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4A6321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4A6321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6">
    <w:name w:val="footnote reference"/>
    <w:basedOn w:val="a0"/>
    <w:uiPriority w:val="99"/>
    <w:semiHidden/>
    <w:unhideWhenUsed/>
    <w:rsid w:val="004A6321"/>
    <w:rPr>
      <w:vertAlign w:val="superscript"/>
    </w:rPr>
  </w:style>
  <w:style w:type="numbering" w:customStyle="1" w:styleId="1">
    <w:name w:val="Текущий список1"/>
    <w:uiPriority w:val="99"/>
    <w:rsid w:val="004A6321"/>
    <w:pPr>
      <w:numPr>
        <w:numId w:val="12"/>
      </w:numPr>
    </w:pPr>
  </w:style>
  <w:style w:type="numbering" w:customStyle="1" w:styleId="2">
    <w:name w:val="Текущий список2"/>
    <w:uiPriority w:val="99"/>
    <w:rsid w:val="004A6321"/>
    <w:pPr>
      <w:numPr>
        <w:numId w:val="13"/>
      </w:numPr>
    </w:pPr>
  </w:style>
  <w:style w:type="character" w:styleId="af7">
    <w:name w:val="page number"/>
    <w:basedOn w:val="a0"/>
    <w:uiPriority w:val="99"/>
    <w:semiHidden/>
    <w:unhideWhenUsed/>
    <w:rsid w:val="004A6321"/>
  </w:style>
  <w:style w:type="character" w:customStyle="1" w:styleId="af8">
    <w:name w:val="Основной текст_"/>
    <w:basedOn w:val="a0"/>
    <w:link w:val="13"/>
    <w:locked/>
    <w:rsid w:val="001469C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8"/>
    <w:rsid w:val="001469CC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  <w:style w:type="paragraph" w:customStyle="1" w:styleId="-">
    <w:name w:val="Основной текст-норм"/>
    <w:basedOn w:val="a"/>
    <w:qFormat/>
    <w:rsid w:val="001469CC"/>
    <w:pPr>
      <w:widowControl w:val="0"/>
      <w:spacing w:line="285" w:lineRule="auto"/>
      <w:ind w:firstLine="238"/>
      <w:jc w:val="both"/>
    </w:pPr>
    <w:rPr>
      <w:rFonts w:eastAsia="Courier New"/>
      <w:sz w:val="20"/>
      <w:szCs w:val="20"/>
      <w:lang w:bidi="ru-RU"/>
    </w:rPr>
  </w:style>
  <w:style w:type="character" w:customStyle="1" w:styleId="c1">
    <w:name w:val="c1"/>
    <w:basedOn w:val="a0"/>
    <w:rsid w:val="00F70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AD1855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0">
    <w:name w:val="heading 2"/>
    <w:basedOn w:val="a"/>
    <w:next w:val="a"/>
    <w:link w:val="21"/>
    <w:uiPriority w:val="1"/>
    <w:unhideWhenUsed/>
    <w:qFormat/>
    <w:rsid w:val="001B34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4A6321"/>
    <w:pPr>
      <w:widowControl w:val="0"/>
      <w:autoSpaceDE w:val="0"/>
      <w:autoSpaceDN w:val="0"/>
      <w:ind w:left="157"/>
      <w:outlineLvl w:val="2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1"/>
    <w:qFormat/>
    <w:rsid w:val="004A6321"/>
    <w:pPr>
      <w:widowControl w:val="0"/>
      <w:autoSpaceDE w:val="0"/>
      <w:autoSpaceDN w:val="0"/>
      <w:ind w:left="158"/>
      <w:outlineLvl w:val="3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5">
    <w:name w:val="heading 5"/>
    <w:basedOn w:val="a"/>
    <w:link w:val="50"/>
    <w:uiPriority w:val="1"/>
    <w:qFormat/>
    <w:rsid w:val="004A6321"/>
    <w:pPr>
      <w:widowControl w:val="0"/>
      <w:autoSpaceDE w:val="0"/>
      <w:autoSpaceDN w:val="0"/>
      <w:spacing w:before="67"/>
      <w:ind w:left="117"/>
      <w:outlineLvl w:val="4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6">
    <w:name w:val="heading 6"/>
    <w:basedOn w:val="a"/>
    <w:link w:val="60"/>
    <w:uiPriority w:val="1"/>
    <w:qFormat/>
    <w:rsid w:val="004A6321"/>
    <w:pPr>
      <w:widowControl w:val="0"/>
      <w:autoSpaceDE w:val="0"/>
      <w:autoSpaceDN w:val="0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 w:eastAsia="en-US"/>
    </w:rPr>
  </w:style>
  <w:style w:type="paragraph" w:styleId="7">
    <w:name w:val="heading 7"/>
    <w:basedOn w:val="a"/>
    <w:link w:val="70"/>
    <w:uiPriority w:val="1"/>
    <w:qFormat/>
    <w:rsid w:val="004A6321"/>
    <w:pPr>
      <w:widowControl w:val="0"/>
      <w:autoSpaceDE w:val="0"/>
      <w:autoSpaceDN w:val="0"/>
      <w:ind w:left="383"/>
      <w:outlineLvl w:val="6"/>
    </w:pPr>
    <w:rPr>
      <w:b/>
      <w:bCs/>
      <w:i/>
      <w:i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353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0C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0C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6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AD1855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c13">
    <w:name w:val="c13"/>
    <w:basedOn w:val="a0"/>
    <w:rsid w:val="00AD1855"/>
  </w:style>
  <w:style w:type="character" w:customStyle="1" w:styleId="c0">
    <w:name w:val="c0"/>
    <w:basedOn w:val="a0"/>
    <w:rsid w:val="00AD1855"/>
  </w:style>
  <w:style w:type="paragraph" w:styleId="ab">
    <w:name w:val="Balloon Text"/>
    <w:basedOn w:val="a"/>
    <w:link w:val="ac"/>
    <w:uiPriority w:val="99"/>
    <w:semiHidden/>
    <w:unhideWhenUsed/>
    <w:rsid w:val="00A11C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1C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1D1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4101D"/>
    <w:pPr>
      <w:spacing w:before="100" w:beforeAutospacing="1" w:after="100" w:afterAutospacing="1"/>
    </w:pPr>
  </w:style>
  <w:style w:type="character" w:customStyle="1" w:styleId="21">
    <w:name w:val="Заголовок 2 Знак"/>
    <w:basedOn w:val="a0"/>
    <w:link w:val="20"/>
    <w:uiPriority w:val="9"/>
    <w:semiHidden/>
    <w:rsid w:val="001B34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BB256E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342EC"/>
    <w:rPr>
      <w:color w:val="0000FF"/>
      <w:u w:val="single"/>
    </w:rPr>
  </w:style>
  <w:style w:type="paragraph" w:styleId="af">
    <w:name w:val="Body Text"/>
    <w:basedOn w:val="a"/>
    <w:link w:val="af0"/>
    <w:uiPriority w:val="1"/>
    <w:qFormat/>
    <w:rsid w:val="00472D1D"/>
    <w:pPr>
      <w:widowControl w:val="0"/>
      <w:autoSpaceDE w:val="0"/>
      <w:autoSpaceDN w:val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472D1D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A6321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4A6321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4A6321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4A6321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4A6321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4A63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4A6321"/>
    <w:pPr>
      <w:widowControl w:val="0"/>
      <w:autoSpaceDE w:val="0"/>
      <w:autoSpaceDN w:val="0"/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val="en-US" w:eastAsia="en-US"/>
    </w:rPr>
  </w:style>
  <w:style w:type="character" w:customStyle="1" w:styleId="af2">
    <w:name w:val="Название Знак"/>
    <w:basedOn w:val="a0"/>
    <w:link w:val="af1"/>
    <w:uiPriority w:val="1"/>
    <w:rsid w:val="004A6321"/>
    <w:rPr>
      <w:rFonts w:ascii="Trebuchet MS" w:eastAsia="Trebuchet MS" w:hAnsi="Trebuchet MS" w:cs="Trebuchet MS"/>
      <w:sz w:val="42"/>
      <w:szCs w:val="42"/>
      <w:lang w:val="en-US"/>
    </w:rPr>
  </w:style>
  <w:style w:type="paragraph" w:customStyle="1" w:styleId="TableParagraph">
    <w:name w:val="Table Paragraph"/>
    <w:basedOn w:val="a"/>
    <w:uiPriority w:val="1"/>
    <w:qFormat/>
    <w:rsid w:val="004A6321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styleId="af3">
    <w:name w:val="TOC Heading"/>
    <w:basedOn w:val="10"/>
    <w:next w:val="a"/>
    <w:uiPriority w:val="39"/>
    <w:unhideWhenUsed/>
    <w:qFormat/>
    <w:rsid w:val="004A632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spacing w:before="120"/>
    </w:pPr>
    <w:rPr>
      <w:rFonts w:asciiTheme="minorHAnsi" w:eastAsia="Bookman Old Style" w:hAnsiTheme="minorHAnsi" w:cstheme="minorHAnsi"/>
      <w:b/>
      <w:bCs/>
      <w:i/>
      <w:iCs/>
      <w:lang w:val="en-US" w:eastAsia="en-US"/>
    </w:rPr>
  </w:style>
  <w:style w:type="paragraph" w:styleId="31">
    <w:name w:val="toc 3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44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spacing w:before="120"/>
      <w:ind w:left="220"/>
    </w:pPr>
    <w:rPr>
      <w:rFonts w:asciiTheme="minorHAnsi" w:eastAsia="Bookman Old Style" w:hAnsiTheme="minorHAnsi" w:cstheme="minorHAnsi"/>
      <w:b/>
      <w:bCs/>
      <w:sz w:val="22"/>
      <w:szCs w:val="22"/>
      <w:lang w:val="en-US" w:eastAsia="en-US"/>
    </w:rPr>
  </w:style>
  <w:style w:type="paragraph" w:styleId="41">
    <w:name w:val="toc 4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66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51">
    <w:name w:val="toc 5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88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61">
    <w:name w:val="toc 6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110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71">
    <w:name w:val="toc 7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132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154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4A6321"/>
    <w:pPr>
      <w:widowControl w:val="0"/>
      <w:autoSpaceDE w:val="0"/>
      <w:autoSpaceDN w:val="0"/>
      <w:ind w:left="1760"/>
    </w:pPr>
    <w:rPr>
      <w:rFonts w:asciiTheme="minorHAnsi" w:eastAsia="Bookman Old Style" w:hAnsiTheme="minorHAnsi" w:cstheme="minorHAnsi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4A6321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4A6321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6">
    <w:name w:val="footnote reference"/>
    <w:basedOn w:val="a0"/>
    <w:uiPriority w:val="99"/>
    <w:semiHidden/>
    <w:unhideWhenUsed/>
    <w:rsid w:val="004A6321"/>
    <w:rPr>
      <w:vertAlign w:val="superscript"/>
    </w:rPr>
  </w:style>
  <w:style w:type="numbering" w:customStyle="1" w:styleId="1">
    <w:name w:val="Текущий список1"/>
    <w:uiPriority w:val="99"/>
    <w:rsid w:val="004A6321"/>
    <w:pPr>
      <w:numPr>
        <w:numId w:val="12"/>
      </w:numPr>
    </w:pPr>
  </w:style>
  <w:style w:type="numbering" w:customStyle="1" w:styleId="2">
    <w:name w:val="Текущий список2"/>
    <w:uiPriority w:val="99"/>
    <w:rsid w:val="004A6321"/>
    <w:pPr>
      <w:numPr>
        <w:numId w:val="13"/>
      </w:numPr>
    </w:pPr>
  </w:style>
  <w:style w:type="character" w:styleId="af7">
    <w:name w:val="page number"/>
    <w:basedOn w:val="a0"/>
    <w:uiPriority w:val="99"/>
    <w:semiHidden/>
    <w:unhideWhenUsed/>
    <w:rsid w:val="004A6321"/>
  </w:style>
  <w:style w:type="character" w:customStyle="1" w:styleId="af8">
    <w:name w:val="Основной текст_"/>
    <w:basedOn w:val="a0"/>
    <w:link w:val="13"/>
    <w:locked/>
    <w:rsid w:val="001469C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8"/>
    <w:rsid w:val="001469CC"/>
    <w:pPr>
      <w:widowControl w:val="0"/>
      <w:spacing w:line="252" w:lineRule="auto"/>
      <w:ind w:firstLine="240"/>
    </w:pPr>
    <w:rPr>
      <w:color w:val="231E20"/>
      <w:sz w:val="20"/>
      <w:szCs w:val="20"/>
      <w:lang w:eastAsia="en-US"/>
    </w:rPr>
  </w:style>
  <w:style w:type="paragraph" w:customStyle="1" w:styleId="-">
    <w:name w:val="Основной текст-норм"/>
    <w:basedOn w:val="a"/>
    <w:qFormat/>
    <w:rsid w:val="001469CC"/>
    <w:pPr>
      <w:widowControl w:val="0"/>
      <w:spacing w:line="285" w:lineRule="auto"/>
      <w:ind w:firstLine="238"/>
      <w:jc w:val="both"/>
    </w:pPr>
    <w:rPr>
      <w:rFonts w:eastAsia="Courier New"/>
      <w:sz w:val="20"/>
      <w:szCs w:val="20"/>
      <w:lang w:bidi="ru-RU"/>
    </w:rPr>
  </w:style>
  <w:style w:type="character" w:customStyle="1" w:styleId="c1">
    <w:name w:val="c1"/>
    <w:basedOn w:val="a0"/>
    <w:rsid w:val="00F7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48461A3-C6C9-4219-A71E-CF665462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9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Тихомирова</dc:creator>
  <cp:lastModifiedBy>Нина В. Тихомирова</cp:lastModifiedBy>
  <cp:revision>1150</cp:revision>
  <cp:lastPrinted>2023-07-24T09:56:00Z</cp:lastPrinted>
  <dcterms:created xsi:type="dcterms:W3CDTF">2016-09-18T18:48:00Z</dcterms:created>
  <dcterms:modified xsi:type="dcterms:W3CDTF">2023-07-31T10:58:00Z</dcterms:modified>
</cp:coreProperties>
</file>